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A" w:rsidRPr="005F5D3E" w:rsidRDefault="000C0A70" w:rsidP="005F5D3E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</w:t>
      </w:r>
      <w:r w:rsidR="008D0E6A" w:rsidRPr="005F5D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причин обратиться в страховую медицинскую компанию</w:t>
      </w:r>
      <w:bookmarkStart w:id="0" w:name="_GoBack"/>
      <w:bookmarkEnd w:id="0"/>
    </w:p>
    <w:p w:rsidR="008D0E6A" w:rsidRPr="005F5D3E" w:rsidRDefault="00A13378" w:rsidP="005F5D3E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F5D3E">
        <w:rPr>
          <w:rFonts w:ascii="Arial" w:hAnsi="Arial" w:cs="Arial"/>
          <w:color w:val="2E2E2E"/>
          <w:sz w:val="24"/>
          <w:szCs w:val="24"/>
          <w:lang w:eastAsia="ru-RU"/>
        </w:rPr>
        <w:t>Сегодня страхов</w:t>
      </w:r>
      <w:r w:rsidR="000D76A6" w:rsidRPr="005F5D3E">
        <w:rPr>
          <w:rFonts w:ascii="Arial" w:hAnsi="Arial" w:cs="Arial"/>
          <w:color w:val="2E2E2E"/>
          <w:sz w:val="24"/>
          <w:szCs w:val="24"/>
          <w:lang w:eastAsia="ru-RU"/>
        </w:rPr>
        <w:t>ые медицинские компании</w:t>
      </w:r>
      <w:r w:rsidRPr="005F5D3E">
        <w:rPr>
          <w:rFonts w:ascii="Arial" w:hAnsi="Arial" w:cs="Arial"/>
          <w:color w:val="2E2E2E"/>
          <w:sz w:val="24"/>
          <w:szCs w:val="24"/>
          <w:lang w:eastAsia="ru-RU"/>
        </w:rPr>
        <w:t xml:space="preserve"> не просто обеспечивает население полисами ОМС, а явля</w:t>
      </w:r>
      <w:r w:rsidR="000D76A6" w:rsidRPr="005F5D3E">
        <w:rPr>
          <w:rFonts w:ascii="Arial" w:hAnsi="Arial" w:cs="Arial"/>
          <w:color w:val="2E2E2E"/>
          <w:sz w:val="24"/>
          <w:szCs w:val="24"/>
          <w:lang w:eastAsia="ru-RU"/>
        </w:rPr>
        <w:t>ются</w:t>
      </w:r>
      <w:r w:rsidRPr="005F5D3E">
        <w:rPr>
          <w:rFonts w:ascii="Arial" w:hAnsi="Arial" w:cs="Arial"/>
          <w:color w:val="2E2E2E"/>
          <w:sz w:val="24"/>
          <w:szCs w:val="24"/>
          <w:lang w:eastAsia="ru-RU"/>
        </w:rPr>
        <w:t xml:space="preserve"> активным</w:t>
      </w:r>
      <w:r w:rsidR="000D76A6" w:rsidRPr="005F5D3E">
        <w:rPr>
          <w:rFonts w:ascii="Arial" w:hAnsi="Arial" w:cs="Arial"/>
          <w:color w:val="2E2E2E"/>
          <w:sz w:val="24"/>
          <w:szCs w:val="24"/>
          <w:lang w:eastAsia="ru-RU"/>
        </w:rPr>
        <w:t>и</w:t>
      </w:r>
      <w:r w:rsidRPr="005F5D3E">
        <w:rPr>
          <w:rFonts w:ascii="Arial" w:hAnsi="Arial" w:cs="Arial"/>
          <w:color w:val="2E2E2E"/>
          <w:sz w:val="24"/>
          <w:szCs w:val="24"/>
          <w:lang w:eastAsia="ru-RU"/>
        </w:rPr>
        <w:t xml:space="preserve"> помощник</w:t>
      </w:r>
      <w:r w:rsidR="000D76A6" w:rsidRPr="005F5D3E">
        <w:rPr>
          <w:rFonts w:ascii="Arial" w:hAnsi="Arial" w:cs="Arial"/>
          <w:color w:val="2E2E2E"/>
          <w:sz w:val="24"/>
          <w:szCs w:val="24"/>
          <w:lang w:eastAsia="ru-RU"/>
        </w:rPr>
        <w:t>ами</w:t>
      </w:r>
      <w:r w:rsidRPr="005F5D3E">
        <w:rPr>
          <w:rFonts w:ascii="Arial" w:hAnsi="Arial" w:cs="Arial"/>
          <w:color w:val="2E2E2E"/>
          <w:sz w:val="24"/>
          <w:szCs w:val="24"/>
          <w:lang w:eastAsia="ru-RU"/>
        </w:rPr>
        <w:t xml:space="preserve"> пациента в получении медицинской помощи, а также в разрешении спорных ситуаций. </w:t>
      </w:r>
      <w:r w:rsidR="00D23387" w:rsidRPr="005F5D3E">
        <w:rPr>
          <w:rFonts w:ascii="Arial" w:hAnsi="Arial" w:cs="Arial"/>
          <w:sz w:val="24"/>
          <w:szCs w:val="24"/>
        </w:rPr>
        <w:t xml:space="preserve">Зная это, можно значительно упростить себе жизнь и добиться лучших результатов лечения. Главное – не бояться обратиться за помощью, задавать вопросы профессионалам, знающим все о системе обязательного медицинского страхования и законодательной базе в сфере здравоохранения. </w:t>
      </w:r>
    </w:p>
    <w:p w:rsidR="00D23387" w:rsidRPr="005F5D3E" w:rsidRDefault="00D23387" w:rsidP="005F5D3E">
      <w:pPr>
        <w:spacing w:after="0" w:line="240" w:lineRule="atLeast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F5D3E">
        <w:rPr>
          <w:rFonts w:ascii="Arial" w:hAnsi="Arial" w:cs="Arial"/>
          <w:sz w:val="24"/>
          <w:szCs w:val="24"/>
        </w:rPr>
        <w:t xml:space="preserve">Итак, с какими же проблемами можно </w:t>
      </w:r>
      <w:r w:rsidR="00CB20E1" w:rsidRPr="005F5D3E">
        <w:rPr>
          <w:rFonts w:ascii="Arial" w:hAnsi="Arial" w:cs="Arial"/>
          <w:sz w:val="24"/>
          <w:szCs w:val="24"/>
        </w:rPr>
        <w:t>обратиться к экспертам медицинского страхования?</w:t>
      </w:r>
    </w:p>
    <w:p w:rsidR="00E40B88" w:rsidRPr="005F5D3E" w:rsidRDefault="00DB5775" w:rsidP="005F5D3E">
      <w:pPr>
        <w:spacing w:after="0" w:line="24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1. </w:t>
      </w:r>
      <w:r w:rsidR="003B4745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 вас возникли вопросы по порядку, условиям и срокам предоставления бесплатной медицинской помощи</w:t>
      </w:r>
      <w:r w:rsidR="00FF7929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 системе ОМС,</w:t>
      </w:r>
      <w:r w:rsidR="00187069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 ваших правах, как пациента</w:t>
      </w:r>
    </w:p>
    <w:p w:rsidR="00E40B88" w:rsidRPr="005F5D3E" w:rsidRDefault="00DB5775" w:rsidP="005F5D3E">
      <w:pPr>
        <w:spacing w:after="0" w:line="24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2.</w:t>
      </w:r>
      <w:r w:rsidR="00674CB8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8D0E6A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Вам отказали в предоставлении </w:t>
      </w:r>
      <w:r w:rsidR="00187069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медицинской помощи</w:t>
      </w:r>
    </w:p>
    <w:p w:rsidR="00E40B88" w:rsidRPr="005F5D3E" w:rsidRDefault="00DB5775" w:rsidP="005F5D3E">
      <w:pPr>
        <w:spacing w:after="0" w:line="24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3.</w:t>
      </w:r>
      <w:r w:rsidR="00674CB8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B4745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Вам предлагают оплатить (или вы уже оплатили) медицинские услуги, лекарства, расходные материалы, необходимые д</w:t>
      </w:r>
      <w:r w:rsidR="00E40B88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ля вашего лечения в стационаре, </w:t>
      </w:r>
      <w:r w:rsidR="003B4745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диагностические исследования или анализы п</w:t>
      </w:r>
      <w:r w:rsidR="00187069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 направлению врача поликлиники</w:t>
      </w:r>
    </w:p>
    <w:p w:rsidR="00E40B88" w:rsidRPr="005F5D3E" w:rsidRDefault="00DB5775" w:rsidP="005F5D3E">
      <w:pPr>
        <w:spacing w:after="0" w:line="24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4.</w:t>
      </w:r>
      <w:r w:rsidR="00674CB8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0C0A70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 вас есть претензии к доступности и качеству оказанной вам медицинской помощи</w:t>
      </w:r>
    </w:p>
    <w:p w:rsidR="00187069" w:rsidRPr="005F5D3E" w:rsidRDefault="00DB5775" w:rsidP="005F5D3E">
      <w:pPr>
        <w:spacing w:after="0" w:line="24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</w:t>
      </w:r>
      <w:r w:rsidR="00674CB8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B4745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Вам необходима юридическая поддержка в сфере медицинской помощ</w:t>
      </w:r>
      <w:r w:rsidR="00187069" w:rsidRPr="005F5D3E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и, оказываемой по программе ОМС</w:t>
      </w:r>
    </w:p>
    <w:p w:rsidR="00FF0E74" w:rsidRPr="005F5D3E" w:rsidRDefault="00FE2267" w:rsidP="005F5D3E">
      <w:pPr>
        <w:spacing w:after="0" w:line="240" w:lineRule="atLeast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D3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</w:t>
      </w:r>
      <w:proofErr w:type="gramStart"/>
      <w:r w:rsidR="003B474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всех вышеперечисленных случаях </w:t>
      </w:r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</w:t>
      </w:r>
      <w:r w:rsidR="003B474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страховой компании не только выразят поддержку </w:t>
      </w:r>
      <w:r w:rsidR="00E40B88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дадут консультацию </w:t>
      </w:r>
      <w:r w:rsidR="003B474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телефону, но и </w:t>
      </w:r>
      <w:r w:rsidR="00FF7929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</w:t>
      </w:r>
      <w:r w:rsidR="003B474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примут реальные действия — в организации работает служба экспертизы качества медицинской помощи, которая оценит, правильно ли действовал врач или вся медицинская организация в той или иной конфликтной ситуации</w:t>
      </w:r>
      <w:r w:rsidR="00A0369A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юридический отдел, </w:t>
      </w:r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специалисты которого совершенно бесплатно дадут юридическую консультацию, окажут помощь в подготовке</w:t>
      </w:r>
      <w:proofErr w:type="gramEnd"/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иска</w:t>
      </w:r>
      <w:r w:rsidR="00302DB7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и,</w:t>
      </w:r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726C87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необходимости</w:t>
      </w:r>
      <w:r w:rsidR="00302DB7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726C87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36698D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осуществлят </w:t>
      </w:r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представление </w:t>
      </w:r>
      <w:r w:rsidR="00726C87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интересов застрахованного </w:t>
      </w:r>
      <w:r w:rsidR="000E1865" w:rsidRPr="005F5D3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суде.</w:t>
      </w:r>
    </w:p>
    <w:p w:rsidR="00A0369A" w:rsidRPr="005F5D3E" w:rsidRDefault="00A0369A" w:rsidP="005F5D3E">
      <w:pPr>
        <w:spacing w:after="0" w:line="240" w:lineRule="atLeast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F5D3E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5F5D3E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5F5D3E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5F5D3E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5F5D3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F5D3E">
          <w:rPr>
            <w:rStyle w:val="a5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5F5D3E">
          <w:rPr>
            <w:rStyle w:val="a5"/>
            <w:rFonts w:ascii="Arial" w:hAnsi="Arial" w:cs="Arial"/>
            <w:sz w:val="24"/>
            <w:szCs w:val="24"/>
          </w:rPr>
          <w:t>-</w:t>
        </w:r>
        <w:r w:rsidRPr="005F5D3E">
          <w:rPr>
            <w:rStyle w:val="a5"/>
            <w:rFonts w:ascii="Arial" w:hAnsi="Arial" w:cs="Arial"/>
            <w:sz w:val="24"/>
            <w:szCs w:val="24"/>
            <w:lang w:val="en-US"/>
          </w:rPr>
          <w:t>med</w:t>
        </w:r>
        <w:r w:rsidRPr="005F5D3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5F5D3E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F5D3E">
        <w:rPr>
          <w:rFonts w:ascii="Arial" w:hAnsi="Arial" w:cs="Arial"/>
          <w:b/>
          <w:sz w:val="24"/>
          <w:szCs w:val="24"/>
        </w:rPr>
        <w:t>.</w:t>
      </w:r>
    </w:p>
    <w:p w:rsidR="00B460A0" w:rsidRPr="005F5D3E" w:rsidRDefault="00FF0E74" w:rsidP="005F5D3E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Амурский филиал АО «Страховая компания «СОГАЗ-Мед» </w:t>
      </w:r>
      <w:r w:rsidR="00B460A0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призывает 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жител</w:t>
      </w:r>
      <w:r w:rsidR="00B460A0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ей 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области </w:t>
      </w:r>
      <w:r w:rsidR="00B460A0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не пренебрегать заботой о своем здоровье и своевременно проходит диспансеризацию. </w:t>
      </w:r>
    </w:p>
    <w:p w:rsidR="00B460A0" w:rsidRPr="005F5D3E" w:rsidRDefault="00214AF2" w:rsidP="005F5D3E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proofErr w:type="spellStart"/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Амурчане</w:t>
      </w:r>
      <w:proofErr w:type="spellEnd"/>
      <w:r w:rsidR="00B460A0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в возрасте от 18 до 39 лет имеют право 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на</w:t>
      </w:r>
      <w:r w:rsidR="00B460A0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добровольное и бесплатн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ое обследование раз в три года, а лица старше 40 лет могут проходить диспансеризацию ежегодно.</w:t>
      </w:r>
    </w:p>
    <w:p w:rsidR="003A33AB" w:rsidRPr="005F5D3E" w:rsidRDefault="003A33AB" w:rsidP="005F5D3E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Трудоустроенные граждане </w:t>
      </w:r>
      <w:proofErr w:type="gramStart"/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могут</w:t>
      </w:r>
      <w:proofErr w:type="gramEnd"/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не беспокоится о пропуске рабочего дня и потере заработной платы, так как </w:t>
      </w:r>
      <w:r w:rsidR="007B77AC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для прохождения диспансеризации, 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согласно Трудовому кодексу</w:t>
      </w:r>
      <w:r w:rsidR="007B77AC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,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им предоставляется один оплачиваемый день</w:t>
      </w:r>
      <w:r w:rsidR="007B77AC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</w:p>
    <w:p w:rsidR="00B460A0" w:rsidRPr="005F5D3E" w:rsidRDefault="00B460A0" w:rsidP="005F5D3E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Профилактические мероприятия </w:t>
      </w:r>
      <w:r w:rsidR="00214AF2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необходимы </w:t>
      </w:r>
      <w:r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для того, чтобы у</w:t>
      </w:r>
      <w:r w:rsidR="00214AF2" w:rsidRPr="005F5D3E">
        <w:rPr>
          <w:rFonts w:ascii="Arial" w:hAnsi="Arial" w:cs="Arial"/>
          <w:color w:val="333333"/>
          <w:sz w:val="24"/>
          <w:szCs w:val="24"/>
          <w:shd w:val="clear" w:color="auto" w:fill="FAFAFA"/>
        </w:rPr>
        <w:t>бедиться, что все показатели вашего здоровья в норме и не пропустить первые признаки серьезных заболеваний.</w:t>
      </w:r>
    </w:p>
    <w:p w:rsidR="00FF0E74" w:rsidRPr="005F5D3E" w:rsidRDefault="00FF0E74" w:rsidP="005F5D3E">
      <w:pPr>
        <w:spacing w:after="0" w:line="24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</w:p>
    <w:p w:rsidR="00FF7929" w:rsidRPr="005F5D3E" w:rsidRDefault="00FF7929" w:rsidP="005F5D3E">
      <w:pPr>
        <w:spacing w:after="240"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F7929" w:rsidRPr="005F5D3E" w:rsidRDefault="00FF7929" w:rsidP="005F5D3E">
      <w:pPr>
        <w:spacing w:after="240"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562C" w:rsidRPr="005F5D3E" w:rsidRDefault="002A562C" w:rsidP="005F5D3E">
      <w:pPr>
        <w:spacing w:after="240" w:line="24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2A562C" w:rsidRPr="005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4EA"/>
    <w:multiLevelType w:val="multilevel"/>
    <w:tmpl w:val="149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76BB9"/>
    <w:multiLevelType w:val="multilevel"/>
    <w:tmpl w:val="BDF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5"/>
    <w:rsid w:val="00063A7B"/>
    <w:rsid w:val="000C0A70"/>
    <w:rsid w:val="000D76A6"/>
    <w:rsid w:val="000E1865"/>
    <w:rsid w:val="00187069"/>
    <w:rsid w:val="00214AF2"/>
    <w:rsid w:val="0024525A"/>
    <w:rsid w:val="002A562C"/>
    <w:rsid w:val="002B0E13"/>
    <w:rsid w:val="00302DB7"/>
    <w:rsid w:val="0036698D"/>
    <w:rsid w:val="003751E3"/>
    <w:rsid w:val="003A33AB"/>
    <w:rsid w:val="003B4745"/>
    <w:rsid w:val="00423D3D"/>
    <w:rsid w:val="005F5D3E"/>
    <w:rsid w:val="00674CB8"/>
    <w:rsid w:val="00726C87"/>
    <w:rsid w:val="007B77AC"/>
    <w:rsid w:val="00821F9D"/>
    <w:rsid w:val="008D0E6A"/>
    <w:rsid w:val="00972C93"/>
    <w:rsid w:val="00A0369A"/>
    <w:rsid w:val="00A13378"/>
    <w:rsid w:val="00B460A0"/>
    <w:rsid w:val="00B56385"/>
    <w:rsid w:val="00CB20E1"/>
    <w:rsid w:val="00D23387"/>
    <w:rsid w:val="00DB5775"/>
    <w:rsid w:val="00E40B88"/>
    <w:rsid w:val="00FE2267"/>
    <w:rsid w:val="00FF0E74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45"/>
    <w:rPr>
      <w:b/>
      <w:bCs/>
    </w:rPr>
  </w:style>
  <w:style w:type="character" w:styleId="a5">
    <w:name w:val="Hyperlink"/>
    <w:basedOn w:val="a0"/>
    <w:uiPriority w:val="99"/>
    <w:semiHidden/>
    <w:unhideWhenUsed/>
    <w:rsid w:val="003B4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B88"/>
    <w:pPr>
      <w:ind w:left="720"/>
      <w:contextualSpacing/>
    </w:pPr>
  </w:style>
  <w:style w:type="paragraph" w:styleId="a7">
    <w:name w:val="No Spacing"/>
    <w:uiPriority w:val="1"/>
    <w:qFormat/>
    <w:rsid w:val="00A036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45"/>
    <w:rPr>
      <w:b/>
      <w:bCs/>
    </w:rPr>
  </w:style>
  <w:style w:type="character" w:styleId="a5">
    <w:name w:val="Hyperlink"/>
    <w:basedOn w:val="a0"/>
    <w:uiPriority w:val="99"/>
    <w:semiHidden/>
    <w:unhideWhenUsed/>
    <w:rsid w:val="003B4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0B88"/>
    <w:pPr>
      <w:ind w:left="720"/>
      <w:contextualSpacing/>
    </w:pPr>
  </w:style>
  <w:style w:type="paragraph" w:styleId="a7">
    <w:name w:val="No Spacing"/>
    <w:uiPriority w:val="1"/>
    <w:qFormat/>
    <w:rsid w:val="00A036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87</cp:revision>
  <dcterms:created xsi:type="dcterms:W3CDTF">2019-10-08T07:10:00Z</dcterms:created>
  <dcterms:modified xsi:type="dcterms:W3CDTF">2019-10-24T09:34:00Z</dcterms:modified>
</cp:coreProperties>
</file>