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0A" w:rsidRDefault="002B5C0A" w:rsidP="003505B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5C0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528EE9" wp14:editId="07417A42">
            <wp:simplePos x="0" y="0"/>
            <wp:positionH relativeFrom="column">
              <wp:posOffset>-730404</wp:posOffset>
            </wp:positionH>
            <wp:positionV relativeFrom="paragraph">
              <wp:posOffset>120</wp:posOffset>
            </wp:positionV>
            <wp:extent cx="3025223" cy="2018126"/>
            <wp:effectExtent l="0" t="0" r="3810" b="1270"/>
            <wp:wrapTight wrapText="bothSides">
              <wp:wrapPolygon edited="0">
                <wp:start x="0" y="0"/>
                <wp:lineTo x="0" y="21410"/>
                <wp:lineTo x="21491" y="21410"/>
                <wp:lineTo x="21491" y="0"/>
                <wp:lineTo x="0" y="0"/>
              </wp:wrapPolygon>
            </wp:wrapTight>
            <wp:docPr id="1" name="Рисунок 1" descr="C:\Users\сергей\Desktop\0_1e6295_d1dff0b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0_1e6295_d1dff0b8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85" cy="20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C0A" w:rsidRDefault="002B5C0A" w:rsidP="003505BC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B5C0A" w:rsidRPr="003505BC" w:rsidRDefault="002B5C0A" w:rsidP="002B5C0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05BC">
        <w:rPr>
          <w:rFonts w:ascii="Times New Roman" w:hAnsi="Times New Roman" w:cs="Times New Roman"/>
          <w:b/>
          <w:i/>
          <w:color w:val="FF0000"/>
          <w:sz w:val="28"/>
          <w:szCs w:val="28"/>
        </w:rPr>
        <w:t>«Аборт, что надо знать!»</w:t>
      </w:r>
    </w:p>
    <w:p w:rsidR="002B5C0A" w:rsidRDefault="002B5C0A" w:rsidP="002B5C0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505BC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рамках акция «Подари мне жизнь»!</w:t>
      </w:r>
    </w:p>
    <w:p w:rsidR="002B5C0A" w:rsidRPr="003505BC" w:rsidRDefault="002B5C0A" w:rsidP="002B5C0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Аборт в переводе с латинского означает «выкидыш». Аборты бывают самопроизвольными и искусственными. Самопроизвольные выкидыши происходят извне. Искусственный аборт – медикаментозное или хирургическое вмешательство, с помощью которого производится прерывание беременности.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Аборты бывают: </w:t>
      </w:r>
    </w:p>
    <w:p w:rsidR="00C2547D" w:rsidRPr="003505BC" w:rsidRDefault="00C2547D" w:rsidP="003505B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Естественные, называемые выкидышами; </w:t>
      </w:r>
    </w:p>
    <w:p w:rsidR="00C2547D" w:rsidRPr="003505BC" w:rsidRDefault="00C2547D" w:rsidP="003505B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Криминальные, проводимые вне стен медицинского учреждения и дающие наибольшее число серьезных осложнений; </w:t>
      </w:r>
    </w:p>
    <w:p w:rsidR="00C2547D" w:rsidRPr="003505BC" w:rsidRDefault="00C2547D" w:rsidP="003505B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Медицинские – искусственное прерывание беременности на разных сроках: </w:t>
      </w:r>
    </w:p>
    <w:p w:rsidR="00C2547D" w:rsidRPr="003505BC" w:rsidRDefault="00C2547D" w:rsidP="003505BC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Вакуум-аспирация с полости матки;  </w:t>
      </w:r>
    </w:p>
    <w:p w:rsidR="00C2547D" w:rsidRPr="003505BC" w:rsidRDefault="003505BC" w:rsidP="003505BC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медикаментозный аборт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Любой аборт, проводимый как хирургическим, так и нехирургическим способом, неизбежно несет за собой риск осложнений и нежелательных последствий. Если аборта не избежать, лучше воспользоваться нехирургическими способами прерывания беременности, так как они сводят к минимуму вероятность возможных осложнений. При нехирургических методах прерывания беременности нет проникновения инструментов в матку, следовательно, нет ее механических травм, нет воспалительных осложнений и нет осложнений, связанных с применением наркоза.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Однако, даже при самых лучших условиях, когда аборт произведен в клинике опытным специалистом, не исключены негативные последствия для здоровья в результате осложнений.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  <w:b/>
        </w:rPr>
      </w:pPr>
      <w:r w:rsidRPr="003505BC">
        <w:rPr>
          <w:rFonts w:ascii="Times New Roman" w:hAnsi="Times New Roman" w:cs="Times New Roman"/>
          <w:b/>
        </w:rPr>
        <w:t xml:space="preserve">Осложнения аборта делятся на три группы. Ранние (во время аборта или спустя 1 неделю) </w:t>
      </w:r>
    </w:p>
    <w:p w:rsidR="00C2547D" w:rsidRPr="003505BC" w:rsidRDefault="00C2547D" w:rsidP="003505B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Перфорация матки — представляет собой разрыв стенки матки. </w:t>
      </w:r>
    </w:p>
    <w:p w:rsidR="00C2547D" w:rsidRPr="003505BC" w:rsidRDefault="00C2547D" w:rsidP="003505B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3505BC">
        <w:rPr>
          <w:rFonts w:ascii="Times New Roman" w:hAnsi="Times New Roman" w:cs="Times New Roman"/>
        </w:rPr>
        <w:t>Гематометра</w:t>
      </w:r>
      <w:proofErr w:type="spellEnd"/>
      <w:r w:rsidRPr="003505BC">
        <w:rPr>
          <w:rFonts w:ascii="Times New Roman" w:hAnsi="Times New Roman" w:cs="Times New Roman"/>
        </w:rPr>
        <w:t xml:space="preserve">. Накопление крови в полости матки вследствие послеоперационного кровотечения на фоне плохого сокращения </w:t>
      </w:r>
      <w:proofErr w:type="spellStart"/>
      <w:r w:rsidRPr="003505BC">
        <w:rPr>
          <w:rFonts w:ascii="Times New Roman" w:hAnsi="Times New Roman" w:cs="Times New Roman"/>
        </w:rPr>
        <w:t>миометрия</w:t>
      </w:r>
      <w:proofErr w:type="spellEnd"/>
      <w:r w:rsidRPr="003505BC">
        <w:rPr>
          <w:rFonts w:ascii="Times New Roman" w:hAnsi="Times New Roman" w:cs="Times New Roman"/>
        </w:rPr>
        <w:t xml:space="preserve">. </w:t>
      </w:r>
    </w:p>
    <w:p w:rsidR="00C2547D" w:rsidRPr="003505BC" w:rsidRDefault="00C2547D" w:rsidP="003505B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Неполный аборт. Имеет место при неполном изъятии плаценты и частей плода. Клинически проявляется продолжающимся кровотечением, болезненными схватками, плохим сокращением матки. Требует повторного выскабливания полости матки (</w:t>
      </w:r>
      <w:proofErr w:type="spellStart"/>
      <w:r w:rsidRPr="003505BC">
        <w:rPr>
          <w:rFonts w:ascii="Times New Roman" w:hAnsi="Times New Roman" w:cs="Times New Roman"/>
        </w:rPr>
        <w:t>реабразии</w:t>
      </w:r>
      <w:proofErr w:type="spellEnd"/>
      <w:r w:rsidRPr="003505BC">
        <w:rPr>
          <w:rFonts w:ascii="Times New Roman" w:hAnsi="Times New Roman" w:cs="Times New Roman"/>
        </w:rPr>
        <w:t>). С сохранением частей плода или плаценты в матке связано такое отдалённое осложнение как плацентарный полип (</w:t>
      </w:r>
      <w:proofErr w:type="spellStart"/>
      <w:r w:rsidRPr="003505BC">
        <w:rPr>
          <w:rFonts w:ascii="Times New Roman" w:hAnsi="Times New Roman" w:cs="Times New Roman"/>
        </w:rPr>
        <w:t>гестационная</w:t>
      </w:r>
      <w:proofErr w:type="spellEnd"/>
      <w:r w:rsidRPr="003505BC">
        <w:rPr>
          <w:rFonts w:ascii="Times New Roman" w:hAnsi="Times New Roman" w:cs="Times New Roman"/>
        </w:rPr>
        <w:t xml:space="preserve"> </w:t>
      </w:r>
      <w:proofErr w:type="spellStart"/>
      <w:r w:rsidRPr="003505BC">
        <w:rPr>
          <w:rFonts w:ascii="Times New Roman" w:hAnsi="Times New Roman" w:cs="Times New Roman"/>
        </w:rPr>
        <w:t>трофобластическая</w:t>
      </w:r>
      <w:proofErr w:type="spellEnd"/>
      <w:r w:rsidRPr="003505BC">
        <w:rPr>
          <w:rFonts w:ascii="Times New Roman" w:hAnsi="Times New Roman" w:cs="Times New Roman"/>
        </w:rPr>
        <w:t xml:space="preserve"> болезнь). </w:t>
      </w:r>
    </w:p>
    <w:p w:rsidR="00C2547D" w:rsidRPr="003505BC" w:rsidRDefault="00C2547D" w:rsidP="003505B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Несостоявшийся аборт (</w:t>
      </w:r>
      <w:proofErr w:type="spellStart"/>
      <w:r w:rsidRPr="003505BC">
        <w:rPr>
          <w:rFonts w:ascii="Times New Roman" w:hAnsi="Times New Roman" w:cs="Times New Roman"/>
        </w:rPr>
        <w:t>missed</w:t>
      </w:r>
      <w:proofErr w:type="spellEnd"/>
      <w:r w:rsidRPr="003505BC">
        <w:rPr>
          <w:rFonts w:ascii="Times New Roman" w:hAnsi="Times New Roman" w:cs="Times New Roman"/>
        </w:rPr>
        <w:t xml:space="preserve"> </w:t>
      </w:r>
      <w:proofErr w:type="spellStart"/>
      <w:r w:rsidRPr="003505BC">
        <w:rPr>
          <w:rFonts w:ascii="Times New Roman" w:hAnsi="Times New Roman" w:cs="Times New Roman"/>
        </w:rPr>
        <w:t>abortion</w:t>
      </w:r>
      <w:proofErr w:type="spellEnd"/>
      <w:r w:rsidRPr="003505BC">
        <w:rPr>
          <w:rFonts w:ascii="Times New Roman" w:hAnsi="Times New Roman" w:cs="Times New Roman"/>
        </w:rPr>
        <w:t xml:space="preserve">). Частный случай неполного аборта, где произошло полное оставление отторгнутого плода в полости матки. </w:t>
      </w:r>
    </w:p>
    <w:p w:rsidR="00C2547D" w:rsidRPr="003505BC" w:rsidRDefault="00C2547D" w:rsidP="003505B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Разрывы шейки матки. Могут быть двух степеней выраженности — надрывы влагалищной части и разрывы стенки шейки матки. Без </w:t>
      </w:r>
      <w:proofErr w:type="spellStart"/>
      <w:r w:rsidRPr="003505BC">
        <w:rPr>
          <w:rFonts w:ascii="Times New Roman" w:hAnsi="Times New Roman" w:cs="Times New Roman"/>
        </w:rPr>
        <w:t>ушивания</w:t>
      </w:r>
      <w:proofErr w:type="spellEnd"/>
      <w:r w:rsidRPr="003505BC">
        <w:rPr>
          <w:rFonts w:ascii="Times New Roman" w:hAnsi="Times New Roman" w:cs="Times New Roman"/>
        </w:rPr>
        <w:t xml:space="preserve"> в исходе разрыва шейки матки — </w:t>
      </w:r>
      <w:proofErr w:type="spellStart"/>
      <w:r w:rsidRPr="003505BC">
        <w:rPr>
          <w:rFonts w:ascii="Times New Roman" w:hAnsi="Times New Roman" w:cs="Times New Roman"/>
        </w:rPr>
        <w:t>истмико</w:t>
      </w:r>
      <w:proofErr w:type="spellEnd"/>
      <w:r w:rsidRPr="003505BC">
        <w:rPr>
          <w:rFonts w:ascii="Times New Roman" w:hAnsi="Times New Roman" w:cs="Times New Roman"/>
        </w:rPr>
        <w:t xml:space="preserve">-цервикальная недостаточность, </w:t>
      </w:r>
      <w:proofErr w:type="spellStart"/>
      <w:r w:rsidRPr="003505BC">
        <w:rPr>
          <w:rFonts w:ascii="Times New Roman" w:hAnsi="Times New Roman" w:cs="Times New Roman"/>
        </w:rPr>
        <w:t>эктропион</w:t>
      </w:r>
      <w:proofErr w:type="spellEnd"/>
      <w:r w:rsidRPr="003505BC">
        <w:rPr>
          <w:rFonts w:ascii="Times New Roman" w:hAnsi="Times New Roman" w:cs="Times New Roman"/>
        </w:rPr>
        <w:t xml:space="preserve">, шейно-влагалищный свищ. </w:t>
      </w:r>
    </w:p>
    <w:p w:rsidR="00C2547D" w:rsidRPr="003505BC" w:rsidRDefault="00C2547D" w:rsidP="003505B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Острая кровопотеря.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  <w:b/>
        </w:rPr>
      </w:pPr>
      <w:r w:rsidRPr="003505BC">
        <w:rPr>
          <w:rFonts w:ascii="Times New Roman" w:hAnsi="Times New Roman" w:cs="Times New Roman"/>
          <w:b/>
        </w:rPr>
        <w:t xml:space="preserve">Поздние (1 неделя — 1 месяц).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К поздним осложнениям абортов следует отнести гинекологическую</w:t>
      </w:r>
      <w:r w:rsidR="003505BC">
        <w:rPr>
          <w:rFonts w:ascii="Times New Roman" w:hAnsi="Times New Roman" w:cs="Times New Roman"/>
        </w:rPr>
        <w:t xml:space="preserve"> инфекцию</w:t>
      </w:r>
      <w:r w:rsidRPr="003505BC">
        <w:rPr>
          <w:rFonts w:ascii="Times New Roman" w:hAnsi="Times New Roman" w:cs="Times New Roman"/>
        </w:rPr>
        <w:t xml:space="preserve">: </w:t>
      </w:r>
      <w:proofErr w:type="spellStart"/>
      <w:r w:rsidRPr="003505BC">
        <w:rPr>
          <w:rFonts w:ascii="Times New Roman" w:hAnsi="Times New Roman" w:cs="Times New Roman"/>
        </w:rPr>
        <w:t>метроэндометрит</w:t>
      </w:r>
      <w:proofErr w:type="spellEnd"/>
      <w:r w:rsidRPr="003505BC">
        <w:rPr>
          <w:rFonts w:ascii="Times New Roman" w:hAnsi="Times New Roman" w:cs="Times New Roman"/>
        </w:rPr>
        <w:t xml:space="preserve">, обострение хронического аднексита, пиосальпинкс, </w:t>
      </w:r>
      <w:proofErr w:type="spellStart"/>
      <w:r w:rsidRPr="003505BC">
        <w:rPr>
          <w:rFonts w:ascii="Times New Roman" w:hAnsi="Times New Roman" w:cs="Times New Roman"/>
        </w:rPr>
        <w:t>сальпингоофорит</w:t>
      </w:r>
      <w:proofErr w:type="spellEnd"/>
      <w:r w:rsidRPr="003505BC">
        <w:rPr>
          <w:rFonts w:ascii="Times New Roman" w:hAnsi="Times New Roman" w:cs="Times New Roman"/>
        </w:rPr>
        <w:t xml:space="preserve">, </w:t>
      </w:r>
      <w:proofErr w:type="spellStart"/>
      <w:r w:rsidRPr="003505BC">
        <w:rPr>
          <w:rFonts w:ascii="Times New Roman" w:hAnsi="Times New Roman" w:cs="Times New Roman"/>
        </w:rPr>
        <w:t>пиометра</w:t>
      </w:r>
      <w:proofErr w:type="spellEnd"/>
      <w:r w:rsidRPr="003505BC">
        <w:rPr>
          <w:rFonts w:ascii="Times New Roman" w:hAnsi="Times New Roman" w:cs="Times New Roman"/>
        </w:rPr>
        <w:t xml:space="preserve">, параметрит.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  <w:b/>
        </w:rPr>
      </w:pPr>
      <w:r w:rsidRPr="003505BC">
        <w:rPr>
          <w:rFonts w:ascii="Times New Roman" w:hAnsi="Times New Roman" w:cs="Times New Roman"/>
          <w:b/>
        </w:rPr>
        <w:t xml:space="preserve">-Отдалённые (позднее 1 месяца). </w:t>
      </w:r>
    </w:p>
    <w:p w:rsidR="00C2547D" w:rsidRPr="003505BC" w:rsidRDefault="00C2547D" w:rsidP="003505BC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Нарушения овариально-менструального цикла.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Плацентарный полип.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Синдром </w:t>
      </w:r>
      <w:proofErr w:type="spellStart"/>
      <w:r w:rsidRPr="003505BC">
        <w:rPr>
          <w:rFonts w:ascii="Times New Roman" w:hAnsi="Times New Roman" w:cs="Times New Roman"/>
        </w:rPr>
        <w:t>Ашермана</w:t>
      </w:r>
      <w:proofErr w:type="spellEnd"/>
      <w:r w:rsidRPr="003505BC">
        <w:rPr>
          <w:rFonts w:ascii="Times New Roman" w:hAnsi="Times New Roman" w:cs="Times New Roman"/>
        </w:rPr>
        <w:t xml:space="preserve">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3505BC">
        <w:rPr>
          <w:rFonts w:ascii="Times New Roman" w:hAnsi="Times New Roman" w:cs="Times New Roman"/>
        </w:rPr>
        <w:t>Истмикоцервикальная</w:t>
      </w:r>
      <w:proofErr w:type="spellEnd"/>
      <w:r w:rsidRPr="003505BC">
        <w:rPr>
          <w:rFonts w:ascii="Times New Roman" w:hAnsi="Times New Roman" w:cs="Times New Roman"/>
        </w:rPr>
        <w:t xml:space="preserve"> недостаточность, эктопии шейки матки.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3505BC">
        <w:rPr>
          <w:rFonts w:ascii="Times New Roman" w:hAnsi="Times New Roman" w:cs="Times New Roman"/>
        </w:rPr>
        <w:t>Эндометриоз</w:t>
      </w:r>
      <w:proofErr w:type="spellEnd"/>
      <w:r w:rsidRPr="003505BC">
        <w:rPr>
          <w:rFonts w:ascii="Times New Roman" w:hAnsi="Times New Roman" w:cs="Times New Roman"/>
        </w:rPr>
        <w:t xml:space="preserve">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Нарушение проходимости маточных труб.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3505BC">
        <w:rPr>
          <w:rFonts w:ascii="Times New Roman" w:hAnsi="Times New Roman" w:cs="Times New Roman"/>
        </w:rPr>
        <w:lastRenderedPageBreak/>
        <w:t>Изоиммунизация</w:t>
      </w:r>
      <w:proofErr w:type="spellEnd"/>
      <w:r w:rsidRPr="003505BC">
        <w:rPr>
          <w:rFonts w:ascii="Times New Roman" w:hAnsi="Times New Roman" w:cs="Times New Roman"/>
        </w:rPr>
        <w:t xml:space="preserve"> по </w:t>
      </w:r>
      <w:proofErr w:type="spellStart"/>
      <w:r w:rsidRPr="003505BC">
        <w:rPr>
          <w:rFonts w:ascii="Times New Roman" w:hAnsi="Times New Roman" w:cs="Times New Roman"/>
        </w:rPr>
        <w:t>Rh</w:t>
      </w:r>
      <w:proofErr w:type="spellEnd"/>
      <w:r w:rsidRPr="003505BC">
        <w:rPr>
          <w:rFonts w:ascii="Times New Roman" w:hAnsi="Times New Roman" w:cs="Times New Roman"/>
        </w:rPr>
        <w:t xml:space="preserve">-фактору </w:t>
      </w:r>
      <w:proofErr w:type="spellStart"/>
      <w:r w:rsidRPr="003505BC">
        <w:rPr>
          <w:rFonts w:ascii="Times New Roman" w:hAnsi="Times New Roman" w:cs="Times New Roman"/>
        </w:rPr>
        <w:t>Rh</w:t>
      </w:r>
      <w:proofErr w:type="spellEnd"/>
      <w:r w:rsidRPr="003505BC">
        <w:rPr>
          <w:rFonts w:ascii="Times New Roman" w:hAnsi="Times New Roman" w:cs="Times New Roman"/>
        </w:rPr>
        <w:t xml:space="preserve"> отрицательных женщин. Резус-иммунизация происходит при прерывании беременности после 10 недель (когда фактор уже синтезируется) у 64,5 % женщин после выскабливания полости матки и у 48,8 % после вакуум-аспирации. Профилактика этого осложнения заключается в введении антирезусного иммуноглобулина не позднее 72 часов от операции.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Отягощение течения последующей беременности. </w:t>
      </w:r>
    </w:p>
    <w:p w:rsidR="00C2547D" w:rsidRPr="003505BC" w:rsidRDefault="00C2547D" w:rsidP="003505B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Бесплодие.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Осложнения со стороны матки - в первую очередь это разрыв шейки матки, кровотечение, перфорация и разрыв стенки матки. Наиболее распространенные методики проведения прерывания беременности предполагают манипуляции внутри матки "вслепую", вследствие чего риск повреждения шейки или стенки матки весьма высок. В зависимости от размеров и локализации такого повреждения производят или его </w:t>
      </w:r>
      <w:proofErr w:type="spellStart"/>
      <w:r w:rsidRPr="003505BC">
        <w:rPr>
          <w:rFonts w:ascii="Times New Roman" w:hAnsi="Times New Roman" w:cs="Times New Roman"/>
        </w:rPr>
        <w:t>ушивание</w:t>
      </w:r>
      <w:proofErr w:type="spellEnd"/>
      <w:r w:rsidRPr="003505BC">
        <w:rPr>
          <w:rFonts w:ascii="Times New Roman" w:hAnsi="Times New Roman" w:cs="Times New Roman"/>
        </w:rPr>
        <w:t>, или полное удаление матки (</w:t>
      </w:r>
      <w:proofErr w:type="spellStart"/>
      <w:r w:rsidRPr="003505BC">
        <w:rPr>
          <w:rFonts w:ascii="Times New Roman" w:hAnsi="Times New Roman" w:cs="Times New Roman"/>
        </w:rPr>
        <w:t>гистерэктомию</w:t>
      </w:r>
      <w:proofErr w:type="spellEnd"/>
      <w:r w:rsidRPr="003505BC">
        <w:rPr>
          <w:rFonts w:ascii="Times New Roman" w:hAnsi="Times New Roman" w:cs="Times New Roman"/>
        </w:rPr>
        <w:t xml:space="preserve">). Кроме того, при многократных выскабливаниях стенка матки может истончаться настолько, что вынашивание беременности становится невозможным. В этом случае женщине рекомендуется стерилизация. Воспалительные процессы в матке нередко возникают в результате инфицирования травмированной шейки или стенки матки во время проведения искусственного прерывания беременности. Следует отметить, что такой воспалительный процесс отличается стойким продолжительным течением и лечение его крайне затруднено. Результатом этого может стать привычное </w:t>
      </w:r>
      <w:proofErr w:type="spellStart"/>
      <w:r w:rsidRPr="003505BC">
        <w:rPr>
          <w:rFonts w:ascii="Times New Roman" w:hAnsi="Times New Roman" w:cs="Times New Roman"/>
        </w:rPr>
        <w:t>невынашивание</w:t>
      </w:r>
      <w:proofErr w:type="spellEnd"/>
      <w:r w:rsidRPr="003505BC">
        <w:rPr>
          <w:rFonts w:ascii="Times New Roman" w:hAnsi="Times New Roman" w:cs="Times New Roman"/>
        </w:rPr>
        <w:t xml:space="preserve"> беременности и бесплодие.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Воспалительные процессы в малом тазу - параметрит (воспаление </w:t>
      </w:r>
      <w:proofErr w:type="spellStart"/>
      <w:r w:rsidRPr="003505BC">
        <w:rPr>
          <w:rFonts w:ascii="Times New Roman" w:hAnsi="Times New Roman" w:cs="Times New Roman"/>
        </w:rPr>
        <w:t>околоматочной</w:t>
      </w:r>
      <w:proofErr w:type="spellEnd"/>
      <w:r w:rsidRPr="003505BC">
        <w:rPr>
          <w:rFonts w:ascii="Times New Roman" w:hAnsi="Times New Roman" w:cs="Times New Roman"/>
        </w:rPr>
        <w:t xml:space="preserve"> клетчатки), аднексит (воспаление придатков матки), </w:t>
      </w:r>
      <w:proofErr w:type="spellStart"/>
      <w:r w:rsidRPr="003505BC">
        <w:rPr>
          <w:rFonts w:ascii="Times New Roman" w:hAnsi="Times New Roman" w:cs="Times New Roman"/>
        </w:rPr>
        <w:t>пельвиоперитонит</w:t>
      </w:r>
      <w:proofErr w:type="spellEnd"/>
      <w:r w:rsidRPr="003505BC">
        <w:rPr>
          <w:rFonts w:ascii="Times New Roman" w:hAnsi="Times New Roman" w:cs="Times New Roman"/>
        </w:rPr>
        <w:t xml:space="preserve"> и перитонит (воспаление тазовой брюшины и всей брюшины). Исходом этих заболеваний может стать бесплодие женщины, а в отдельных случаях даже ее гибель.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Одним из наиболее грозных осложнений абортов у нерожавших женщин является резкое увеличение риска развития рака груди. Как известно, этот вид рака занимает первое место среди причин смертности от онкологических заболеваний во всем мире. Исследования показывают, что у нерожавших женщин, сделавших аборт, вероятность р</w:t>
      </w:r>
      <w:r w:rsidR="003505BC" w:rsidRPr="003505BC">
        <w:rPr>
          <w:rFonts w:ascii="Times New Roman" w:hAnsi="Times New Roman" w:cs="Times New Roman"/>
        </w:rPr>
        <w:t xml:space="preserve">азвития рака груди увеличивается. </w:t>
      </w:r>
      <w:r w:rsidRPr="003505BC">
        <w:rPr>
          <w:rFonts w:ascii="Times New Roman" w:hAnsi="Times New Roman" w:cs="Times New Roman"/>
        </w:rPr>
        <w:t>Понять, почему так происходит, достаточно просто. Первая беременность начинает особым образом переформировывать и перестраивать клетки молочных желез, подготавливая их к доселе неиспользованной функции - выработке грудного молока и кормлению ребенка. Формирование клеток идет практически на протяжении всей беременности, и заканчивается уже к самым родам. Если же женщина делает аборт и прерывает беременность т</w:t>
      </w:r>
      <w:r w:rsidR="003505BC" w:rsidRPr="003505BC">
        <w:rPr>
          <w:rFonts w:ascii="Times New Roman" w:hAnsi="Times New Roman" w:cs="Times New Roman"/>
        </w:rPr>
        <w:t xml:space="preserve">аким </w:t>
      </w:r>
      <w:proofErr w:type="gramStart"/>
      <w:r w:rsidR="003505BC" w:rsidRPr="003505BC">
        <w:rPr>
          <w:rFonts w:ascii="Times New Roman" w:hAnsi="Times New Roman" w:cs="Times New Roman"/>
        </w:rPr>
        <w:t xml:space="preserve">образом </w:t>
      </w:r>
      <w:r w:rsidRPr="003505BC">
        <w:rPr>
          <w:rFonts w:ascii="Times New Roman" w:hAnsi="Times New Roman" w:cs="Times New Roman"/>
        </w:rPr>
        <w:t xml:space="preserve"> то</w:t>
      </w:r>
      <w:proofErr w:type="gramEnd"/>
      <w:r w:rsidRPr="003505BC">
        <w:rPr>
          <w:rFonts w:ascii="Times New Roman" w:hAnsi="Times New Roman" w:cs="Times New Roman"/>
        </w:rPr>
        <w:t xml:space="preserve"> клетки грудных желез остаются несформированными, их развитие не завершается. Такие клетки имеют значительно большую способность к раковому перерождению, нежели сформированные окончательно, равно как и еще не начавшие свое формирование. Риск возрастает тем больше, чем больше времени пройдет до момента следующей беременности и родов, которые позволят завершить перестроение клеток молочных желез.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Особое место среди всех осложнений абортов занимает </w:t>
      </w:r>
      <w:proofErr w:type="spellStart"/>
      <w:r w:rsidRPr="003505BC">
        <w:rPr>
          <w:rFonts w:ascii="Times New Roman" w:hAnsi="Times New Roman" w:cs="Times New Roman"/>
        </w:rPr>
        <w:t>постабортный</w:t>
      </w:r>
      <w:proofErr w:type="spellEnd"/>
      <w:r w:rsidRPr="003505BC">
        <w:rPr>
          <w:rFonts w:ascii="Times New Roman" w:hAnsi="Times New Roman" w:cs="Times New Roman"/>
        </w:rPr>
        <w:t xml:space="preserve"> синдром. Этот синдром включает в себя различные симптомы, как физиологические, так и психологические. Многие из этих симптомов женщина никак не связывает с прошедшим абортом. Наиболее распространенными признаками </w:t>
      </w:r>
      <w:proofErr w:type="spellStart"/>
      <w:r w:rsidRPr="003505BC">
        <w:rPr>
          <w:rFonts w:ascii="Times New Roman" w:hAnsi="Times New Roman" w:cs="Times New Roman"/>
        </w:rPr>
        <w:t>постабортного</w:t>
      </w:r>
      <w:proofErr w:type="spellEnd"/>
      <w:r w:rsidRPr="003505BC">
        <w:rPr>
          <w:rFonts w:ascii="Times New Roman" w:hAnsi="Times New Roman" w:cs="Times New Roman"/>
        </w:rPr>
        <w:t xml:space="preserve"> синдрома являются: бесплодие и проблемы с зачатием, преждевременные роды, выкидыши, внематочная беременность, сексуальные расстройства, депрессии, чувство вины, суицидальные наклонности, злоупотребление алкоголем и наркотиками, отчаяние, доминирующее желание еще одной беременности, анорексия (отсутствие аппетита и желания есть), ночные кошмары о детях и т.д.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Ученые, занимающиеся волной генетикой, считают, что после аборта в матке остается информационный след – память о ребенке, который был «удален» до рождения, и этот след влияет на психику последующих детей и на их отношения с родителями. Женщины, которые сделали аборт, имеют намного большие проблемы со своим следующим ребенком, часто не готовы кормить их грудью. </w:t>
      </w:r>
    </w:p>
    <w:p w:rsidR="00C2547D" w:rsidRPr="003505BC" w:rsidRDefault="00C2547D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К сожалению, в России нет статистики по частоте возникновения </w:t>
      </w:r>
      <w:proofErr w:type="spellStart"/>
      <w:r w:rsidRPr="003505BC">
        <w:rPr>
          <w:rFonts w:ascii="Times New Roman" w:hAnsi="Times New Roman" w:cs="Times New Roman"/>
        </w:rPr>
        <w:t>постабортного</w:t>
      </w:r>
      <w:proofErr w:type="spellEnd"/>
      <w:r w:rsidRPr="003505BC">
        <w:rPr>
          <w:rFonts w:ascii="Times New Roman" w:hAnsi="Times New Roman" w:cs="Times New Roman"/>
        </w:rPr>
        <w:t xml:space="preserve"> синдрома, но можно с уверенностью сказать, что наберется очень немного женщин, которые смогли избежать его проявлений в том или ином виде.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lastRenderedPageBreak/>
        <w:t xml:space="preserve">В современном мире существуют три основные позиции, которых придерживаются люди в отношении к искусственному аборту: </w:t>
      </w:r>
    </w:p>
    <w:p w:rsidR="003505BC" w:rsidRPr="003505BC" w:rsidRDefault="003505BC" w:rsidP="003505B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Либеральная позиция. Плод (и тем более эмбрион) до момента рождения является частью тел матери и правом на жизнь не обладает. Поэтому аборт морально допустим на любой стадии развития эмбриона и плода. </w:t>
      </w:r>
    </w:p>
    <w:p w:rsidR="003505BC" w:rsidRPr="003505BC" w:rsidRDefault="003505BC" w:rsidP="003505B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Консервативная позиция. Эмбрион (и тем более плод) с момента зачатия является человеком, обладающим в полной мере правом на жизнь. Следовательно, аборт – это форма убийства человека. </w:t>
      </w:r>
    </w:p>
    <w:p w:rsidR="003505BC" w:rsidRPr="003505BC" w:rsidRDefault="003505BC" w:rsidP="003505B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Умеренная позиция. Аборт морально допустим лишь на начальных стадиях развития плода.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Однозначно вопросы о недопустимости прерывания беременности решаются только религиозными конфессиями. Все основные религии мира выступают противниками аборта.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В «Исламском кодексе медицинской этики», в частности, говорится: «Священность человеческой жизни всесильна на всех ее стадиях, начиная от эмбриона и плода. Жизнь </w:t>
      </w:r>
      <w:proofErr w:type="spellStart"/>
      <w:r w:rsidRPr="003505BC">
        <w:rPr>
          <w:rFonts w:ascii="Times New Roman" w:hAnsi="Times New Roman" w:cs="Times New Roman"/>
        </w:rPr>
        <w:t>неродившегося</w:t>
      </w:r>
      <w:proofErr w:type="spellEnd"/>
      <w:r w:rsidRPr="003505BC">
        <w:rPr>
          <w:rFonts w:ascii="Times New Roman" w:hAnsi="Times New Roman" w:cs="Times New Roman"/>
        </w:rPr>
        <w:t xml:space="preserve"> ребенка должна быть спасена, кроме случаев абсолютной медицинской необходимости, признаваемых Законом ислама. Современные тенденции разрешения аборта исламом не признаются. Ислам предоставляет плоду некоторые права, например, право наследования: если беременная женщина, приговоренная к смерти, приговор приводится в исполнение лишь после того, как она родит и выносит своего ребенка».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Согласно, буддизму, убить – значит совершить самый страшный отрицательный поступок. Этика буддизма начинается с заповеди: «Не отнимай ничьей жизни, будь то человек или животное». Решение проблемы природы и статуса эмбриона в буддизме таково: «зародыш священен и несет весь потенциал человеческого существа». Поэтому аборт «соответствует уничтожению жизни независимо от стадии».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Как считают авторитеты иудаизма, аборт (и вообще – нежелание иметь детей) противоречит истории и мессианскому предназначению еврейского народа. В то же время, если беременность угрожает физическому здоровью матери, это обстоятельство должно быть принято во внимание. </w:t>
      </w:r>
    </w:p>
    <w:p w:rsidR="003505BC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 xml:space="preserve">В заключении можно добавить, что тема аборта носит не только медицинский характер, но также морально-этический. </w:t>
      </w:r>
    </w:p>
    <w:p w:rsidR="004C015E" w:rsidRPr="003505BC" w:rsidRDefault="003505BC" w:rsidP="003505BC">
      <w:pPr>
        <w:spacing w:after="0"/>
        <w:rPr>
          <w:rFonts w:ascii="Times New Roman" w:hAnsi="Times New Roman" w:cs="Times New Roman"/>
        </w:rPr>
      </w:pPr>
      <w:r w:rsidRPr="003505BC">
        <w:rPr>
          <w:rFonts w:ascii="Times New Roman" w:hAnsi="Times New Roman" w:cs="Times New Roman"/>
        </w:rPr>
        <w:t>Используемая литература: &lt;p&gt;</w:t>
      </w:r>
      <w:proofErr w:type="spellStart"/>
      <w:r w:rsidRPr="003505BC">
        <w:rPr>
          <w:rFonts w:ascii="Times New Roman" w:hAnsi="Times New Roman" w:cs="Times New Roman"/>
        </w:rPr>
        <w:t>Гасратова</w:t>
      </w:r>
      <w:proofErr w:type="spellEnd"/>
      <w:r w:rsidRPr="003505BC">
        <w:rPr>
          <w:rFonts w:ascii="Times New Roman" w:hAnsi="Times New Roman" w:cs="Times New Roman"/>
        </w:rPr>
        <w:t xml:space="preserve"> А.И., </w:t>
      </w:r>
      <w:proofErr w:type="spellStart"/>
      <w:r w:rsidRPr="003505BC">
        <w:rPr>
          <w:rFonts w:ascii="Times New Roman" w:hAnsi="Times New Roman" w:cs="Times New Roman"/>
        </w:rPr>
        <w:t>Леут</w:t>
      </w:r>
      <w:proofErr w:type="spellEnd"/>
      <w:r w:rsidRPr="003505BC">
        <w:rPr>
          <w:rFonts w:ascii="Times New Roman" w:hAnsi="Times New Roman" w:cs="Times New Roman"/>
        </w:rPr>
        <w:t xml:space="preserve"> Е.В. АКТУАЛЬНОСТЬ ПРОБЛЕМЫ АБОРТА. МЕДИЦИНСКАЯ И СОЦИАЛЬНАЯ </w:t>
      </w:r>
      <w:proofErr w:type="gramStart"/>
      <w:r w:rsidRPr="003505BC">
        <w:rPr>
          <w:rFonts w:ascii="Times New Roman" w:hAnsi="Times New Roman" w:cs="Times New Roman"/>
        </w:rPr>
        <w:t>ЗНАЧИМОСТЬ .</w:t>
      </w:r>
      <w:proofErr w:type="gramEnd"/>
      <w:r w:rsidRPr="003505BC">
        <w:rPr>
          <w:rFonts w:ascii="Times New Roman" w:hAnsi="Times New Roman" w:cs="Times New Roman"/>
        </w:rPr>
        <w:t xml:space="preserve"> </w:t>
      </w:r>
    </w:p>
    <w:sectPr w:rsidR="004C015E" w:rsidRPr="0035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486"/>
    <w:multiLevelType w:val="multilevel"/>
    <w:tmpl w:val="3D381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51AE"/>
    <w:multiLevelType w:val="multilevel"/>
    <w:tmpl w:val="9C1EA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6C2F"/>
    <w:multiLevelType w:val="multilevel"/>
    <w:tmpl w:val="0F16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C51"/>
    <w:multiLevelType w:val="multilevel"/>
    <w:tmpl w:val="70341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1AB2"/>
    <w:multiLevelType w:val="multilevel"/>
    <w:tmpl w:val="CD2EF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8316E"/>
    <w:multiLevelType w:val="multilevel"/>
    <w:tmpl w:val="3124B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165CC"/>
    <w:multiLevelType w:val="multilevel"/>
    <w:tmpl w:val="3DC2B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569EC"/>
    <w:multiLevelType w:val="multilevel"/>
    <w:tmpl w:val="B5F04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5"/>
    <w:rsid w:val="002B5C0A"/>
    <w:rsid w:val="003505BC"/>
    <w:rsid w:val="004C015E"/>
    <w:rsid w:val="007D3695"/>
    <w:rsid w:val="00C2547D"/>
    <w:rsid w:val="00D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FEA6"/>
  <w15:chartTrackingRefBased/>
  <w15:docId w15:val="{9BD051DB-E19E-4DD5-B90E-10D1FB07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2020-07-06T07:10:00Z</dcterms:created>
  <dcterms:modified xsi:type="dcterms:W3CDTF">2020-07-06T08:25:00Z</dcterms:modified>
</cp:coreProperties>
</file>