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90" w:rsidRPr="00FE512A" w:rsidRDefault="00030D90" w:rsidP="00FE512A">
      <w:pPr>
        <w:pBdr>
          <w:bottom w:val="single" w:sz="12" w:space="0" w:color="D44A39"/>
        </w:pBdr>
        <w:shd w:val="clear" w:color="auto" w:fill="FFFFFF"/>
        <w:spacing w:after="543" w:line="398" w:lineRule="atLeast"/>
        <w:jc w:val="both"/>
        <w:outlineLvl w:val="0"/>
        <w:rPr>
          <w:rFonts w:ascii="Arial" w:eastAsia="Times New Roman" w:hAnsi="Arial" w:cs="Arial"/>
          <w:kern w:val="36"/>
          <w:sz w:val="33"/>
          <w:szCs w:val="33"/>
          <w:lang w:eastAsia="ru-RU"/>
        </w:rPr>
      </w:pPr>
      <w:r w:rsidRPr="00FE512A">
        <w:rPr>
          <w:rFonts w:ascii="Arial" w:eastAsia="Times New Roman" w:hAnsi="Arial" w:cs="Arial"/>
          <w:kern w:val="36"/>
          <w:sz w:val="33"/>
          <w:szCs w:val="33"/>
          <w:lang w:eastAsia="ru-RU"/>
        </w:rPr>
        <w:t>Правила подготовки к диагностическим исследованиям</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забору крови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Желательно за 1-2 дня до обследования исключить из рациона </w:t>
      </w:r>
      <w:proofErr w:type="gramStart"/>
      <w:r w:rsidRPr="00FE512A">
        <w:rPr>
          <w:rFonts w:ascii="Arial" w:eastAsia="Times New Roman" w:hAnsi="Arial" w:cs="Arial"/>
          <w:sz w:val="18"/>
          <w:szCs w:val="18"/>
          <w:lang w:eastAsia="ru-RU"/>
        </w:rPr>
        <w:t>жирное</w:t>
      </w:r>
      <w:proofErr w:type="gramEnd"/>
      <w:r w:rsidRPr="00FE512A">
        <w:rPr>
          <w:rFonts w:ascii="Arial" w:eastAsia="Times New Roman" w:hAnsi="Arial" w:cs="Arial"/>
          <w:sz w:val="18"/>
          <w:szCs w:val="18"/>
          <w:lang w:eastAsia="ru-RU"/>
        </w:rPr>
        <w:t>, жареное и алкоголь. Если накануне состоялось застолье – необходимо перенести лабораторное исследование на 1-2 дня.</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2. За час до взятия крови необходимо воздержаться от курения.</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4. Поскольку содержание многих </w:t>
      </w:r>
      <w:proofErr w:type="spellStart"/>
      <w:r w:rsidRPr="00FE512A">
        <w:rPr>
          <w:rFonts w:ascii="Arial" w:eastAsia="Times New Roman" w:hAnsi="Arial" w:cs="Arial"/>
          <w:sz w:val="18"/>
          <w:szCs w:val="18"/>
          <w:lang w:eastAsia="ru-RU"/>
        </w:rPr>
        <w:t>аналитов</w:t>
      </w:r>
      <w:proofErr w:type="spellEnd"/>
      <w:r w:rsidRPr="00FE512A">
        <w:rPr>
          <w:rFonts w:ascii="Arial" w:eastAsia="Times New Roman" w:hAnsi="Arial" w:cs="Arial"/>
          <w:sz w:val="18"/>
          <w:szCs w:val="18"/>
          <w:lang w:eastAsia="ru-RU"/>
        </w:rPr>
        <w:t xml:space="preserve">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6. Кровь не следует сдавать после рентгенографии, ректального исследования или физиотерапевтических процедур.</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сбору мокроты</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Предварительно пациент должен прополоскать рот и глотку кипяченой водой, почистить зубы.</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сбору мочи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Общий анализ мочи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Необходимо собрать первую утреннюю концентрированную порцию мочи, получаемую сразу после сна, натощак, и, при свободном мочеиспускании.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Емкость для сбора мочи должна быть сухой и чистой.</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Мочу нельзя сдавать во время менструального цикла. Анализ можно проводить через 2 дня после его окончания.</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Анализ мочи по Нечипоренко</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После тщательного туалета наружных половых органов необходимо собрать среднюю порцию утренней мочи.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Для этого сначала мочитесь в унитаз, затем в чистую сухую емкость, остатки мочи в унитаз.</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Суточная порция мочи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 xml:space="preserve">Анализ мочи по </w:t>
      </w:r>
      <w:proofErr w:type="spellStart"/>
      <w:r w:rsidRPr="00FE512A">
        <w:rPr>
          <w:rFonts w:ascii="Arial" w:eastAsia="Times New Roman" w:hAnsi="Arial" w:cs="Arial"/>
          <w:b/>
          <w:bCs/>
          <w:sz w:val="18"/>
          <w:szCs w:val="18"/>
          <w:lang w:eastAsia="ru-RU"/>
        </w:rPr>
        <w:t>Зимницкому</w:t>
      </w:r>
      <w:proofErr w:type="spellEnd"/>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Первая утренняя порция мочи для исследования не нужна, поэтому пациент мочится в унитаз.</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Затем в течение каждых 3-х часов моча собирается в отдельную чистую сухую емкость.</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u w:val="single"/>
          <w:lang w:eastAsia="ru-RU"/>
        </w:rPr>
        <w:t>Для этого накануне пациент подписывает емкости: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первая порция – 6ч – 9ч</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вторая порция – 9ч – 12ч</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третья порция – 12ч – 15ч</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lastRenderedPageBreak/>
        <w:t>- четвертая порция – 15ч – 18ч</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пятая порция – 18ч – 21ч</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шестая порция – 21ч – 24ч</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седьмая порция – 24ч – 3ч</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восьмая порция – 3ч – 6ч.</w:t>
      </w:r>
      <w:r w:rsidRPr="00FE512A">
        <w:rPr>
          <w:rFonts w:ascii="Arial" w:eastAsia="Times New Roman" w:hAnsi="Arial" w:cs="Arial"/>
          <w:sz w:val="18"/>
          <w:lang w:eastAsia="ru-RU"/>
        </w:rPr>
        <w:t> </w:t>
      </w:r>
      <w:r w:rsidRPr="00FE512A">
        <w:rPr>
          <w:rFonts w:ascii="Arial" w:eastAsia="Times New Roman" w:hAnsi="Arial" w:cs="Arial"/>
          <w:sz w:val="18"/>
          <w:szCs w:val="18"/>
          <w:u w:val="single"/>
          <w:lang w:eastAsia="ru-RU"/>
        </w:rPr>
        <w:t>это утренняя порция мочи следующего дня.</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Все восемь емкостей доставляются в лабораторию, даже те емкости, где не было мочи.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сбору кала</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Исследование кала на яйца гельминтов и простейших</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w:t>
      </w:r>
      <w:proofErr w:type="spellStart"/>
      <w:r w:rsidRPr="00FE512A">
        <w:rPr>
          <w:rFonts w:ascii="Arial" w:eastAsia="Times New Roman" w:hAnsi="Arial" w:cs="Arial"/>
          <w:sz w:val="18"/>
          <w:szCs w:val="18"/>
          <w:lang w:eastAsia="ru-RU"/>
        </w:rPr>
        <w:t>t</w:t>
      </w:r>
      <w:proofErr w:type="spellEnd"/>
      <w:r w:rsidRPr="00FE512A">
        <w:rPr>
          <w:rFonts w:ascii="Arial" w:eastAsia="Times New Roman" w:hAnsi="Arial" w:cs="Arial"/>
          <w:sz w:val="18"/>
          <w:szCs w:val="18"/>
          <w:lang w:eastAsia="ru-RU"/>
        </w:rPr>
        <w:t xml:space="preserve"> 3-5</w:t>
      </w:r>
      <w:proofErr w:type="gramStart"/>
      <w:r w:rsidRPr="00FE512A">
        <w:rPr>
          <w:rFonts w:ascii="Arial" w:eastAsia="Times New Roman" w:hAnsi="Arial" w:cs="Arial"/>
          <w:sz w:val="18"/>
          <w:szCs w:val="18"/>
          <w:lang w:eastAsia="ru-RU"/>
        </w:rPr>
        <w:t xml:space="preserve"> С</w:t>
      </w:r>
      <w:proofErr w:type="gramEnd"/>
      <w:r w:rsidRPr="00FE512A">
        <w:rPr>
          <w:rFonts w:ascii="Arial" w:eastAsia="Times New Roman" w:hAnsi="Arial" w:cs="Arial"/>
          <w:sz w:val="18"/>
          <w:szCs w:val="18"/>
          <w:lang w:eastAsia="ru-RU"/>
        </w:rPr>
        <w:t>, в чистой сухой ёмкости.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Исследование кала на скрытую кровь</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Применяется для выявления скрытого кровотечения из органов желудочно-кишечного тракта. </w:t>
      </w:r>
      <w:proofErr w:type="gramStart"/>
      <w:r w:rsidRPr="00FE512A">
        <w:rPr>
          <w:rFonts w:ascii="Arial" w:eastAsia="Times New Roman" w:hAnsi="Arial" w:cs="Arial"/>
          <w:sz w:val="18"/>
          <w:szCs w:val="18"/>
          <w:lang w:eastAsia="ru-RU"/>
        </w:rPr>
        <w:t>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w:t>
      </w:r>
      <w:proofErr w:type="gramEnd"/>
      <w:r w:rsidRPr="00FE512A">
        <w:rPr>
          <w:rFonts w:ascii="Arial" w:eastAsia="Times New Roman" w:hAnsi="Arial" w:cs="Arial"/>
          <w:sz w:val="18"/>
          <w:szCs w:val="18"/>
          <w:lang w:eastAsia="ru-RU"/>
        </w:rPr>
        <w:t xml:space="preserve"> Исключить из лечения на период подготовки (и предупредить об этом больного) препараты, содержащие микроэлементы железа, йод и брома, витамин</w:t>
      </w:r>
      <w:proofErr w:type="gramStart"/>
      <w:r w:rsidRPr="00FE512A">
        <w:rPr>
          <w:rFonts w:ascii="Arial" w:eastAsia="Times New Roman" w:hAnsi="Arial" w:cs="Arial"/>
          <w:sz w:val="18"/>
          <w:szCs w:val="18"/>
          <w:lang w:eastAsia="ru-RU"/>
        </w:rPr>
        <w:t xml:space="preserve"> С</w:t>
      </w:r>
      <w:proofErr w:type="gramEnd"/>
      <w:r w:rsidRPr="00FE512A">
        <w:rPr>
          <w:rFonts w:ascii="Arial" w:eastAsia="Times New Roman" w:hAnsi="Arial" w:cs="Arial"/>
          <w:sz w:val="18"/>
          <w:szCs w:val="18"/>
          <w:lang w:eastAsia="ru-RU"/>
        </w:rPr>
        <w:t xml:space="preserve">, аспирин, </w:t>
      </w:r>
      <w:proofErr w:type="spellStart"/>
      <w:r w:rsidRPr="00FE512A">
        <w:rPr>
          <w:rFonts w:ascii="Arial" w:eastAsia="Times New Roman" w:hAnsi="Arial" w:cs="Arial"/>
          <w:sz w:val="18"/>
          <w:szCs w:val="18"/>
          <w:lang w:eastAsia="ru-RU"/>
        </w:rPr>
        <w:t>кетазон</w:t>
      </w:r>
      <w:proofErr w:type="spellEnd"/>
      <w:r w:rsidRPr="00FE512A">
        <w:rPr>
          <w:rFonts w:ascii="Arial" w:eastAsia="Times New Roman" w:hAnsi="Arial" w:cs="Arial"/>
          <w:sz w:val="18"/>
          <w:szCs w:val="18"/>
          <w:lang w:eastAsia="ru-RU"/>
        </w:rPr>
        <w:t>.</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Исследование нельзя проводить пациентам </w:t>
      </w:r>
      <w:proofErr w:type="gramStart"/>
      <w:r w:rsidRPr="00FE512A">
        <w:rPr>
          <w:rFonts w:ascii="Arial" w:eastAsia="Times New Roman" w:hAnsi="Arial" w:cs="Arial"/>
          <w:sz w:val="18"/>
          <w:szCs w:val="18"/>
          <w:lang w:eastAsia="ru-RU"/>
        </w:rPr>
        <w:t>страдающих</w:t>
      </w:r>
      <w:proofErr w:type="gramEnd"/>
      <w:r w:rsidRPr="00FE512A">
        <w:rPr>
          <w:rFonts w:ascii="Arial" w:eastAsia="Times New Roman" w:hAnsi="Arial" w:cs="Arial"/>
          <w:sz w:val="18"/>
          <w:szCs w:val="18"/>
          <w:lang w:eastAsia="ru-RU"/>
        </w:rPr>
        <w:t xml:space="preserve"> диареей (поносом) и женщинам во время менструации.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Рекомендуется принимать пищу, содержащую фрукты, овощи и чёрный хлеб.</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 xml:space="preserve">Исследование кала на </w:t>
      </w:r>
      <w:proofErr w:type="spellStart"/>
      <w:r w:rsidRPr="00FE512A">
        <w:rPr>
          <w:rFonts w:ascii="Arial" w:eastAsia="Times New Roman" w:hAnsi="Arial" w:cs="Arial"/>
          <w:b/>
          <w:bCs/>
          <w:sz w:val="18"/>
          <w:szCs w:val="18"/>
          <w:lang w:eastAsia="ru-RU"/>
        </w:rPr>
        <w:t>копрологию</w:t>
      </w:r>
      <w:proofErr w:type="spellEnd"/>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Исследовать кал надо не позднее 8-12 часов после дефекации, а до этого его следует </w:t>
      </w:r>
      <w:proofErr w:type="gramStart"/>
      <w:r w:rsidRPr="00FE512A">
        <w:rPr>
          <w:rFonts w:ascii="Arial" w:eastAsia="Times New Roman" w:hAnsi="Arial" w:cs="Arial"/>
          <w:sz w:val="18"/>
          <w:szCs w:val="18"/>
          <w:lang w:eastAsia="ru-RU"/>
        </w:rPr>
        <w:t xml:space="preserve">хранить при </w:t>
      </w:r>
      <w:proofErr w:type="spellStart"/>
      <w:r w:rsidRPr="00FE512A">
        <w:rPr>
          <w:rFonts w:ascii="Arial" w:eastAsia="Times New Roman" w:hAnsi="Arial" w:cs="Arial"/>
          <w:sz w:val="18"/>
          <w:szCs w:val="18"/>
          <w:lang w:eastAsia="ru-RU"/>
        </w:rPr>
        <w:t>t</w:t>
      </w:r>
      <w:proofErr w:type="spellEnd"/>
      <w:r w:rsidRPr="00FE512A">
        <w:rPr>
          <w:rFonts w:ascii="Arial" w:eastAsia="Times New Roman" w:hAnsi="Arial" w:cs="Arial"/>
          <w:sz w:val="18"/>
          <w:szCs w:val="18"/>
          <w:lang w:eastAsia="ru-RU"/>
        </w:rPr>
        <w:t xml:space="preserve"> 3-5 С. Собирать</w:t>
      </w:r>
      <w:proofErr w:type="gramEnd"/>
      <w:r w:rsidRPr="00FE512A">
        <w:rPr>
          <w:rFonts w:ascii="Arial" w:eastAsia="Times New Roman" w:hAnsi="Arial" w:cs="Arial"/>
          <w:sz w:val="18"/>
          <w:szCs w:val="18"/>
          <w:lang w:eastAsia="ru-RU"/>
        </w:rPr>
        <w:t xml:space="preserve"> кал надо в чистую сухую посуду. Следует избегать примеси к испражнениям мочи, </w:t>
      </w:r>
      <w:proofErr w:type="gramStart"/>
      <w:r w:rsidRPr="00FE512A">
        <w:rPr>
          <w:rFonts w:ascii="Arial" w:eastAsia="Times New Roman" w:hAnsi="Arial" w:cs="Arial"/>
          <w:sz w:val="18"/>
          <w:szCs w:val="18"/>
          <w:lang w:eastAsia="ru-RU"/>
        </w:rPr>
        <w:t>выделяемого</w:t>
      </w:r>
      <w:proofErr w:type="gramEnd"/>
      <w:r w:rsidRPr="00FE512A">
        <w:rPr>
          <w:rFonts w:ascii="Arial" w:eastAsia="Times New Roman" w:hAnsi="Arial" w:cs="Arial"/>
          <w:sz w:val="18"/>
          <w:szCs w:val="18"/>
          <w:lang w:eastAsia="ru-RU"/>
        </w:rPr>
        <w:t xml:space="preserve">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w:t>
      </w:r>
      <w:proofErr w:type="spellStart"/>
      <w:r w:rsidRPr="00FE512A">
        <w:rPr>
          <w:rFonts w:ascii="Arial" w:eastAsia="Times New Roman" w:hAnsi="Arial" w:cs="Arial"/>
          <w:sz w:val="18"/>
          <w:szCs w:val="18"/>
          <w:lang w:eastAsia="ru-RU"/>
        </w:rPr>
        <w:t>ваго</w:t>
      </w:r>
      <w:proofErr w:type="spellEnd"/>
      <w:r w:rsidRPr="00FE512A">
        <w:rPr>
          <w:rFonts w:ascii="Arial" w:eastAsia="Times New Roman" w:hAnsi="Arial" w:cs="Arial"/>
          <w:sz w:val="18"/>
          <w:szCs w:val="18"/>
          <w:lang w:eastAsia="ru-RU"/>
        </w:rPr>
        <w:t xml:space="preserve"> - и </w:t>
      </w:r>
      <w:proofErr w:type="spellStart"/>
      <w:r w:rsidRPr="00FE512A">
        <w:rPr>
          <w:rFonts w:ascii="Arial" w:eastAsia="Times New Roman" w:hAnsi="Arial" w:cs="Arial"/>
          <w:sz w:val="18"/>
          <w:szCs w:val="18"/>
          <w:lang w:eastAsia="ru-RU"/>
        </w:rPr>
        <w:t>симпатикотропные</w:t>
      </w:r>
      <w:proofErr w:type="spellEnd"/>
      <w:r w:rsidRPr="00FE512A">
        <w:rPr>
          <w:rFonts w:ascii="Arial" w:eastAsia="Times New Roman" w:hAnsi="Arial" w:cs="Arial"/>
          <w:sz w:val="18"/>
          <w:szCs w:val="18"/>
          <w:lang w:eastAsia="ru-RU"/>
        </w:rPr>
        <w:t xml:space="preserve">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Нельзя направлять на исследование после клизмы, рентгенологического исследования желудка и кишечника (примесь бария).</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рентгенографии, флюорографии (ФГЛ), маммографии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Обзорная урография (обзорный снимок почек и мочевыводящих путей), рентгенография поясничного отдела позвоночника и костей таза</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Проводятся натощак, с предварительной подготовкой: накануне вечером в 18-00 принимается слабительное (например, 30 мл касторового масла или препарат «</w:t>
      </w:r>
      <w:proofErr w:type="spellStart"/>
      <w:r w:rsidRPr="00FE512A">
        <w:rPr>
          <w:rFonts w:ascii="Arial" w:eastAsia="Times New Roman" w:hAnsi="Arial" w:cs="Arial"/>
          <w:sz w:val="18"/>
          <w:szCs w:val="18"/>
          <w:lang w:eastAsia="ru-RU"/>
        </w:rPr>
        <w:t>Фортранс</w:t>
      </w:r>
      <w:proofErr w:type="spellEnd"/>
      <w:r w:rsidRPr="00FE512A">
        <w:rPr>
          <w:rFonts w:ascii="Arial" w:eastAsia="Times New Roman" w:hAnsi="Arial" w:cs="Arial"/>
          <w:sz w:val="18"/>
          <w:szCs w:val="18"/>
          <w:lang w:eastAsia="ru-RU"/>
        </w:rPr>
        <w:t>» 2 пакетика) или ставится очистительная клизма кипячёной водой комнатной температуры, объемом 1,5 -2,0 литра.</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Флюорография (ФЛГ), рентгенография черепа, придаточных пазух носа, опорно-двигательного аппарата</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Подготовка к данному исследованию не требуется.</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Маммография</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УЗИ органов брюшной полости (печень, селезёнка, поджелудочная железа, желчный пузырь)</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За 2-3 дня до обследования рекомендуется перейти на </w:t>
      </w:r>
      <w:proofErr w:type="spellStart"/>
      <w:r w:rsidRPr="00FE512A">
        <w:rPr>
          <w:rFonts w:ascii="Arial" w:eastAsia="Times New Roman" w:hAnsi="Arial" w:cs="Arial"/>
          <w:sz w:val="18"/>
          <w:szCs w:val="18"/>
          <w:lang w:eastAsia="ru-RU"/>
        </w:rPr>
        <w:t>бесшлаковую</w:t>
      </w:r>
      <w:proofErr w:type="spellEnd"/>
      <w:r w:rsidRPr="00FE512A">
        <w:rPr>
          <w:rFonts w:ascii="Arial" w:eastAsia="Times New Roman" w:hAnsi="Arial" w:cs="Arial"/>
          <w:sz w:val="18"/>
          <w:szCs w:val="18"/>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rsidRPr="00FE512A">
        <w:rPr>
          <w:rFonts w:ascii="Arial" w:eastAsia="Times New Roman" w:hAnsi="Arial" w:cs="Arial"/>
          <w:sz w:val="18"/>
          <w:szCs w:val="18"/>
          <w:lang w:eastAsia="ru-RU"/>
        </w:rPr>
        <w:t>энтеросорбенты</w:t>
      </w:r>
      <w:proofErr w:type="spellEnd"/>
      <w:r w:rsidRPr="00FE512A">
        <w:rPr>
          <w:rFonts w:ascii="Arial" w:eastAsia="Times New Roman" w:hAnsi="Arial" w:cs="Arial"/>
          <w:sz w:val="18"/>
          <w:szCs w:val="18"/>
          <w:lang w:eastAsia="ru-RU"/>
        </w:rPr>
        <w:t xml:space="preserve"> (например, </w:t>
      </w:r>
      <w:proofErr w:type="spellStart"/>
      <w:r w:rsidRPr="00FE512A">
        <w:rPr>
          <w:rFonts w:ascii="Arial" w:eastAsia="Times New Roman" w:hAnsi="Arial" w:cs="Arial"/>
          <w:sz w:val="18"/>
          <w:szCs w:val="18"/>
          <w:lang w:eastAsia="ru-RU"/>
        </w:rPr>
        <w:t>фестал</w:t>
      </w:r>
      <w:proofErr w:type="spellEnd"/>
      <w:r w:rsidRPr="00FE512A">
        <w:rPr>
          <w:rFonts w:ascii="Arial" w:eastAsia="Times New Roman" w:hAnsi="Arial" w:cs="Arial"/>
          <w:sz w:val="18"/>
          <w:szCs w:val="18"/>
          <w:lang w:eastAsia="ru-RU"/>
        </w:rPr>
        <w:t xml:space="preserve">, </w:t>
      </w:r>
      <w:proofErr w:type="spellStart"/>
      <w:r w:rsidRPr="00FE512A">
        <w:rPr>
          <w:rFonts w:ascii="Arial" w:eastAsia="Times New Roman" w:hAnsi="Arial" w:cs="Arial"/>
          <w:sz w:val="18"/>
          <w:szCs w:val="18"/>
          <w:lang w:eastAsia="ru-RU"/>
        </w:rPr>
        <w:t>мезим-форте</w:t>
      </w:r>
      <w:proofErr w:type="spellEnd"/>
      <w:r w:rsidRPr="00FE512A">
        <w:rPr>
          <w:rFonts w:ascii="Arial" w:eastAsia="Times New Roman" w:hAnsi="Arial" w:cs="Arial"/>
          <w:sz w:val="18"/>
          <w:szCs w:val="18"/>
          <w:lang w:eastAsia="ru-RU"/>
        </w:rPr>
        <w:t xml:space="preserve">, активированный уголь или </w:t>
      </w:r>
      <w:proofErr w:type="spellStart"/>
      <w:r w:rsidRPr="00FE512A">
        <w:rPr>
          <w:rFonts w:ascii="Arial" w:eastAsia="Times New Roman" w:hAnsi="Arial" w:cs="Arial"/>
          <w:sz w:val="18"/>
          <w:szCs w:val="18"/>
          <w:lang w:eastAsia="ru-RU"/>
        </w:rPr>
        <w:t>эспумизан</w:t>
      </w:r>
      <w:proofErr w:type="spellEnd"/>
      <w:r w:rsidRPr="00FE512A">
        <w:rPr>
          <w:rFonts w:ascii="Arial" w:eastAsia="Times New Roman" w:hAnsi="Arial" w:cs="Arial"/>
          <w:sz w:val="18"/>
          <w:szCs w:val="18"/>
          <w:lang w:eastAsia="ru-RU"/>
        </w:rPr>
        <w:t xml:space="preserve"> по 1 таблетке 3 раза в день), которые помогут </w:t>
      </w:r>
      <w:r w:rsidRPr="00FE512A">
        <w:rPr>
          <w:rFonts w:ascii="Arial" w:eastAsia="Times New Roman" w:hAnsi="Arial" w:cs="Arial"/>
          <w:sz w:val="18"/>
          <w:szCs w:val="18"/>
          <w:lang w:eastAsia="ru-RU"/>
        </w:rPr>
        <w:lastRenderedPageBreak/>
        <w:t xml:space="preserve">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w:t>
      </w:r>
      <w:proofErr w:type="spellStart"/>
      <w:r w:rsidRPr="00FE512A">
        <w:rPr>
          <w:rFonts w:ascii="Arial" w:eastAsia="Times New Roman" w:hAnsi="Arial" w:cs="Arial"/>
          <w:sz w:val="18"/>
          <w:szCs w:val="18"/>
          <w:lang w:eastAsia="ru-RU"/>
        </w:rPr>
        <w:t>фибр</w:t>
      </w:r>
      <w:proofErr w:type="gramStart"/>
      <w:r w:rsidRPr="00FE512A">
        <w:rPr>
          <w:rFonts w:ascii="Arial" w:eastAsia="Times New Roman" w:hAnsi="Arial" w:cs="Arial"/>
          <w:sz w:val="18"/>
          <w:szCs w:val="18"/>
          <w:lang w:eastAsia="ru-RU"/>
        </w:rPr>
        <w:t>о</w:t>
      </w:r>
      <w:proofErr w:type="spellEnd"/>
      <w:r w:rsidRPr="00FE512A">
        <w:rPr>
          <w:rFonts w:ascii="Arial" w:eastAsia="Times New Roman" w:hAnsi="Arial" w:cs="Arial"/>
          <w:sz w:val="18"/>
          <w:szCs w:val="18"/>
          <w:lang w:eastAsia="ru-RU"/>
        </w:rPr>
        <w:t>-</w:t>
      </w:r>
      <w:proofErr w:type="gramEnd"/>
      <w:r w:rsidRPr="00FE512A">
        <w:rPr>
          <w:rFonts w:ascii="Arial" w:eastAsia="Times New Roman" w:hAnsi="Arial" w:cs="Arial"/>
          <w:sz w:val="18"/>
          <w:szCs w:val="18"/>
          <w:lang w:eastAsia="ru-RU"/>
        </w:rPr>
        <w:t xml:space="preserve"> </w:t>
      </w:r>
      <w:proofErr w:type="spellStart"/>
      <w:r w:rsidRPr="00FE512A">
        <w:rPr>
          <w:rFonts w:ascii="Arial" w:eastAsia="Times New Roman" w:hAnsi="Arial" w:cs="Arial"/>
          <w:sz w:val="18"/>
          <w:szCs w:val="18"/>
          <w:lang w:eastAsia="ru-RU"/>
        </w:rPr>
        <w:t>гастро</w:t>
      </w:r>
      <w:proofErr w:type="spellEnd"/>
      <w:r w:rsidRPr="00FE512A">
        <w:rPr>
          <w:rFonts w:ascii="Arial" w:eastAsia="Times New Roman" w:hAnsi="Arial" w:cs="Arial"/>
          <w:sz w:val="18"/>
          <w:szCs w:val="18"/>
          <w:lang w:eastAsia="ru-RU"/>
        </w:rPr>
        <w:t xml:space="preserve">- и </w:t>
      </w:r>
      <w:proofErr w:type="spellStart"/>
      <w:r w:rsidRPr="00FE512A">
        <w:rPr>
          <w:rFonts w:ascii="Arial" w:eastAsia="Times New Roman" w:hAnsi="Arial" w:cs="Arial"/>
          <w:sz w:val="18"/>
          <w:szCs w:val="18"/>
          <w:lang w:eastAsia="ru-RU"/>
        </w:rPr>
        <w:t>колоноскопии</w:t>
      </w:r>
      <w:proofErr w:type="spellEnd"/>
      <w:r w:rsidRPr="00FE512A">
        <w:rPr>
          <w:rFonts w:ascii="Arial" w:eastAsia="Times New Roman" w:hAnsi="Arial" w:cs="Arial"/>
          <w:sz w:val="18"/>
          <w:szCs w:val="18"/>
          <w:lang w:eastAsia="ru-RU"/>
        </w:rPr>
        <w:t>, а также после рентгенологических исследований органов ЖКТ с применением контрастных веществ (бариевая взвесь).</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УЗИ почек, мочевого пузыря и мочевыводящих путей</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УЗИ предстательной железы</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Подготовка к</w:t>
      </w:r>
      <w:r w:rsidRPr="00FE512A">
        <w:rPr>
          <w:rFonts w:ascii="Arial" w:eastAsia="Times New Roman" w:hAnsi="Arial" w:cs="Arial"/>
          <w:b/>
          <w:bCs/>
          <w:sz w:val="18"/>
          <w:lang w:eastAsia="ru-RU"/>
        </w:rPr>
        <w:t> </w:t>
      </w:r>
      <w:proofErr w:type="spellStart"/>
      <w:r w:rsidRPr="00FE512A">
        <w:rPr>
          <w:rFonts w:ascii="Arial" w:eastAsia="Times New Roman" w:hAnsi="Arial" w:cs="Arial"/>
          <w:sz w:val="18"/>
          <w:szCs w:val="18"/>
          <w:lang w:eastAsia="ru-RU"/>
        </w:rPr>
        <w:t>трансректальному</w:t>
      </w:r>
      <w:proofErr w:type="spellEnd"/>
      <w:r w:rsidRPr="00FE512A">
        <w:rPr>
          <w:rFonts w:ascii="Arial" w:eastAsia="Times New Roman" w:hAnsi="Arial" w:cs="Arial"/>
          <w:sz w:val="18"/>
          <w:szCs w:val="18"/>
          <w:lang w:eastAsia="ru-RU"/>
        </w:rPr>
        <w:t xml:space="preserve">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w:t>
      </w:r>
      <w:proofErr w:type="spellStart"/>
      <w:r w:rsidRPr="00FE512A">
        <w:rPr>
          <w:rFonts w:ascii="Arial" w:eastAsia="Times New Roman" w:hAnsi="Arial" w:cs="Arial"/>
          <w:sz w:val="18"/>
          <w:szCs w:val="18"/>
          <w:lang w:eastAsia="ru-RU"/>
        </w:rPr>
        <w:t>Фортранс</w:t>
      </w:r>
      <w:proofErr w:type="spellEnd"/>
      <w:r w:rsidRPr="00FE512A">
        <w:rPr>
          <w:rFonts w:ascii="Arial" w:eastAsia="Times New Roman" w:hAnsi="Arial" w:cs="Arial"/>
          <w:sz w:val="18"/>
          <w:szCs w:val="18"/>
          <w:lang w:eastAsia="ru-RU"/>
        </w:rPr>
        <w:t>» (по схеме).</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Подготовка к</w:t>
      </w:r>
      <w:r w:rsidRPr="00FE512A">
        <w:rPr>
          <w:rFonts w:ascii="Arial" w:eastAsia="Times New Roman" w:hAnsi="Arial" w:cs="Arial"/>
          <w:b/>
          <w:bCs/>
          <w:sz w:val="18"/>
          <w:lang w:eastAsia="ru-RU"/>
        </w:rPr>
        <w:t> </w:t>
      </w:r>
      <w:proofErr w:type="spellStart"/>
      <w:r w:rsidRPr="00FE512A">
        <w:rPr>
          <w:rFonts w:ascii="Arial" w:eastAsia="Times New Roman" w:hAnsi="Arial" w:cs="Arial"/>
          <w:sz w:val="18"/>
          <w:szCs w:val="18"/>
          <w:lang w:eastAsia="ru-RU"/>
        </w:rPr>
        <w:t>трансабдоминальному</w:t>
      </w:r>
      <w:proofErr w:type="spellEnd"/>
      <w:r w:rsidRPr="00FE512A">
        <w:rPr>
          <w:rFonts w:ascii="Arial" w:eastAsia="Times New Roman" w:hAnsi="Arial" w:cs="Arial"/>
          <w:sz w:val="18"/>
          <w:szCs w:val="18"/>
          <w:lang w:eastAsia="ru-RU"/>
        </w:rPr>
        <w:t xml:space="preserve"> исследованию необходим хорошо наполненный мочевой пузырь. За 1,5-2 часа до исследования рекомендуется выпить 1 литр любой жидкости.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 xml:space="preserve">Правила подготовки пациента к УЗИ щитовидной и слюнных желез, </w:t>
      </w:r>
      <w:proofErr w:type="spellStart"/>
      <w:r w:rsidRPr="00FE512A">
        <w:rPr>
          <w:rFonts w:ascii="Arial" w:eastAsia="Times New Roman" w:hAnsi="Arial" w:cs="Arial"/>
          <w:b/>
          <w:bCs/>
          <w:sz w:val="18"/>
          <w:szCs w:val="18"/>
          <w:u w:val="single"/>
          <w:lang w:eastAsia="ru-RU"/>
        </w:rPr>
        <w:t>лимфоузлов</w:t>
      </w:r>
      <w:proofErr w:type="spellEnd"/>
      <w:r w:rsidRPr="00FE512A">
        <w:rPr>
          <w:rFonts w:ascii="Arial" w:eastAsia="Times New Roman" w:hAnsi="Arial" w:cs="Arial"/>
          <w:b/>
          <w:bCs/>
          <w:sz w:val="18"/>
          <w:szCs w:val="18"/>
          <w:u w:val="single"/>
          <w:lang w:eastAsia="ru-RU"/>
        </w:rPr>
        <w:t>, мягких тканей, УЗДГ сосудов шеи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Данные исследования проводятся без подготовки.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УЗИ матки и яичников</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При </w:t>
      </w:r>
      <w:proofErr w:type="spellStart"/>
      <w:r w:rsidRPr="00FE512A">
        <w:rPr>
          <w:rFonts w:ascii="Arial" w:eastAsia="Times New Roman" w:hAnsi="Arial" w:cs="Arial"/>
          <w:sz w:val="18"/>
          <w:szCs w:val="18"/>
          <w:lang w:eastAsia="ru-RU"/>
        </w:rPr>
        <w:t>трансвагинальном</w:t>
      </w:r>
      <w:proofErr w:type="spellEnd"/>
      <w:r w:rsidRPr="00FE512A">
        <w:rPr>
          <w:rFonts w:ascii="Arial" w:eastAsia="Times New Roman" w:hAnsi="Arial" w:cs="Arial"/>
          <w:sz w:val="18"/>
          <w:szCs w:val="18"/>
          <w:lang w:eastAsia="ru-RU"/>
        </w:rPr>
        <w:t xml:space="preserve"> исследовании мочевой пузырь должен быть пуст.</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При </w:t>
      </w:r>
      <w:proofErr w:type="spellStart"/>
      <w:r w:rsidRPr="00FE512A">
        <w:rPr>
          <w:rFonts w:ascii="Arial" w:eastAsia="Times New Roman" w:hAnsi="Arial" w:cs="Arial"/>
          <w:sz w:val="18"/>
          <w:szCs w:val="18"/>
          <w:lang w:eastAsia="ru-RU"/>
        </w:rPr>
        <w:t>трансабдоминальном</w:t>
      </w:r>
      <w:proofErr w:type="spellEnd"/>
      <w:r w:rsidRPr="00FE512A">
        <w:rPr>
          <w:rFonts w:ascii="Arial" w:eastAsia="Times New Roman" w:hAnsi="Arial" w:cs="Arial"/>
          <w:sz w:val="18"/>
          <w:szCs w:val="18"/>
          <w:lang w:eastAsia="ru-RU"/>
        </w:rPr>
        <w:t xml:space="preserve"> исследовании необходим хорошо наполненный мочевой пузырь. За 1,5-2 часа до исследования рекомендуется выпить 1 литр любой жидкости.</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УЗИ молочных желез</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Исследование молочных желез желательно проводить </w:t>
      </w:r>
      <w:proofErr w:type="gramStart"/>
      <w:r w:rsidRPr="00FE512A">
        <w:rPr>
          <w:rFonts w:ascii="Arial" w:eastAsia="Times New Roman" w:hAnsi="Arial" w:cs="Arial"/>
          <w:sz w:val="18"/>
          <w:szCs w:val="18"/>
          <w:lang w:eastAsia="ru-RU"/>
        </w:rPr>
        <w:t>в первые</w:t>
      </w:r>
      <w:proofErr w:type="gramEnd"/>
      <w:r w:rsidRPr="00FE512A">
        <w:rPr>
          <w:rFonts w:ascii="Arial" w:eastAsia="Times New Roman" w:hAnsi="Arial" w:cs="Arial"/>
          <w:sz w:val="18"/>
          <w:szCs w:val="18"/>
          <w:lang w:eastAsia="ru-RU"/>
        </w:rPr>
        <w:t xml:space="preserve"> 7-10 дней менструального цикла (фаза цикла).</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За 2 дня перед обследованием не применять </w:t>
      </w:r>
      <w:proofErr w:type="spellStart"/>
      <w:r w:rsidRPr="00FE512A">
        <w:rPr>
          <w:rFonts w:ascii="Arial" w:eastAsia="Times New Roman" w:hAnsi="Arial" w:cs="Arial"/>
          <w:sz w:val="18"/>
          <w:szCs w:val="18"/>
          <w:lang w:eastAsia="ru-RU"/>
        </w:rPr>
        <w:t>физиопроцедуры</w:t>
      </w:r>
      <w:proofErr w:type="spellEnd"/>
      <w:r w:rsidRPr="00FE512A">
        <w:rPr>
          <w:rFonts w:ascii="Arial" w:eastAsia="Times New Roman" w:hAnsi="Arial" w:cs="Arial"/>
          <w:sz w:val="18"/>
          <w:szCs w:val="18"/>
          <w:lang w:eastAsia="ru-RU"/>
        </w:rPr>
        <w:t>, банки, горчичники, лучевую и химиотерапию.</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УЗИ сердца. Эхокардиограмма (</w:t>
      </w:r>
      <w:proofErr w:type="spellStart"/>
      <w:r w:rsidRPr="00FE512A">
        <w:rPr>
          <w:rFonts w:ascii="Arial" w:eastAsia="Times New Roman" w:hAnsi="Arial" w:cs="Arial"/>
          <w:b/>
          <w:bCs/>
          <w:sz w:val="18"/>
          <w:szCs w:val="18"/>
          <w:u w:val="single"/>
          <w:lang w:eastAsia="ru-RU"/>
        </w:rPr>
        <w:t>ЭхоКГ</w:t>
      </w:r>
      <w:proofErr w:type="spellEnd"/>
      <w:r w:rsidRPr="00FE512A">
        <w:rPr>
          <w:rFonts w:ascii="Arial" w:eastAsia="Times New Roman" w:hAnsi="Arial" w:cs="Arial"/>
          <w:b/>
          <w:bCs/>
          <w:sz w:val="18"/>
          <w:szCs w:val="18"/>
          <w:u w:val="single"/>
          <w:lang w:eastAsia="ru-RU"/>
        </w:rPr>
        <w:t>)</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Данные исследования проводятся без подготовки. Рекомендуется иметь при себе результаты электрокардиограммы (ЭКГ).</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 xml:space="preserve">Правила подготовки пациента к </w:t>
      </w:r>
      <w:proofErr w:type="spellStart"/>
      <w:r w:rsidRPr="00FE512A">
        <w:rPr>
          <w:rFonts w:ascii="Arial" w:eastAsia="Times New Roman" w:hAnsi="Arial" w:cs="Arial"/>
          <w:b/>
          <w:bCs/>
          <w:sz w:val="18"/>
          <w:szCs w:val="18"/>
          <w:u w:val="single"/>
          <w:lang w:eastAsia="ru-RU"/>
        </w:rPr>
        <w:t>фиброгастродуоденоскопии</w:t>
      </w:r>
      <w:proofErr w:type="spellEnd"/>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 xml:space="preserve">Правила подготовки пациента к исследованию </w:t>
      </w:r>
      <w:proofErr w:type="spellStart"/>
      <w:proofErr w:type="gramStart"/>
      <w:r w:rsidRPr="00FE512A">
        <w:rPr>
          <w:rFonts w:ascii="Arial" w:eastAsia="Times New Roman" w:hAnsi="Arial" w:cs="Arial"/>
          <w:b/>
          <w:bCs/>
          <w:sz w:val="18"/>
          <w:szCs w:val="18"/>
          <w:u w:val="single"/>
          <w:lang w:eastAsia="ru-RU"/>
        </w:rPr>
        <w:t>сердечно-сосудистой</w:t>
      </w:r>
      <w:proofErr w:type="spellEnd"/>
      <w:proofErr w:type="gramEnd"/>
      <w:r w:rsidRPr="00FE512A">
        <w:rPr>
          <w:rFonts w:ascii="Arial" w:eastAsia="Times New Roman" w:hAnsi="Arial" w:cs="Arial"/>
          <w:b/>
          <w:bCs/>
          <w:sz w:val="18"/>
          <w:szCs w:val="18"/>
          <w:u w:val="single"/>
          <w:lang w:eastAsia="ru-RU"/>
        </w:rPr>
        <w:t xml:space="preserve"> системы</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lang w:eastAsia="ru-RU"/>
        </w:rPr>
        <w:t>Электрокардиография - при записи ЭКГ в плановом порядке в течение 2 часов перед исследованием не принимать пищу, не курить.</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b/>
          <w:bCs/>
          <w:sz w:val="18"/>
          <w:szCs w:val="18"/>
          <w:u w:val="single"/>
          <w:lang w:eastAsia="ru-RU"/>
        </w:rPr>
        <w:t>Правила подготовки пациента к исследованию функции внешнего дыхания</w:t>
      </w:r>
      <w:r w:rsidRPr="00FE512A">
        <w:rPr>
          <w:rFonts w:ascii="Arial" w:eastAsia="Times New Roman" w:hAnsi="Arial" w:cs="Arial"/>
          <w:b/>
          <w:bCs/>
          <w:sz w:val="18"/>
          <w:u w:val="single"/>
          <w:lang w:eastAsia="ru-RU"/>
        </w:rPr>
        <w:t> </w:t>
      </w:r>
      <w:r w:rsidRPr="00FE512A">
        <w:rPr>
          <w:rFonts w:ascii="Arial" w:eastAsia="Times New Roman" w:hAnsi="Arial" w:cs="Arial"/>
          <w:b/>
          <w:bCs/>
          <w:sz w:val="18"/>
          <w:szCs w:val="18"/>
          <w:lang w:eastAsia="ru-RU"/>
        </w:rPr>
        <w:t>(спирометрия)</w:t>
      </w:r>
    </w:p>
    <w:p w:rsidR="00030D90" w:rsidRPr="00FE512A" w:rsidRDefault="00030D90" w:rsidP="00FE512A">
      <w:pPr>
        <w:spacing w:after="136" w:line="215" w:lineRule="atLeast"/>
        <w:jc w:val="both"/>
        <w:rPr>
          <w:rFonts w:ascii="Arial" w:eastAsia="Times New Roman" w:hAnsi="Arial" w:cs="Arial"/>
          <w:sz w:val="18"/>
          <w:szCs w:val="18"/>
          <w:lang w:eastAsia="ru-RU"/>
        </w:rPr>
      </w:pPr>
      <w:r w:rsidRPr="00FE512A">
        <w:rPr>
          <w:rFonts w:ascii="Arial" w:eastAsia="Times New Roman" w:hAnsi="Arial" w:cs="Arial"/>
          <w:sz w:val="18"/>
          <w:szCs w:val="18"/>
          <w:lang w:eastAsia="ru-RU"/>
        </w:rPr>
        <w:t xml:space="preserve">Не курить в течение 2 часов; не принимать </w:t>
      </w:r>
      <w:proofErr w:type="spellStart"/>
      <w:r w:rsidRPr="00FE512A">
        <w:rPr>
          <w:rFonts w:ascii="Arial" w:eastAsia="Times New Roman" w:hAnsi="Arial" w:cs="Arial"/>
          <w:sz w:val="18"/>
          <w:szCs w:val="18"/>
          <w:lang w:eastAsia="ru-RU"/>
        </w:rPr>
        <w:t>кофеинсодержащие</w:t>
      </w:r>
      <w:proofErr w:type="spellEnd"/>
      <w:r w:rsidRPr="00FE512A">
        <w:rPr>
          <w:rFonts w:ascii="Arial" w:eastAsia="Times New Roman" w:hAnsi="Arial" w:cs="Arial"/>
          <w:sz w:val="18"/>
          <w:szCs w:val="18"/>
          <w:lang w:eastAsia="ru-RU"/>
        </w:rPr>
        <w:t xml:space="preserve"> напитки и препараты в течение 8 часов; не пользоваться антигистаминными препаратами в течение 48 часов; не пользоваться </w:t>
      </w:r>
      <w:proofErr w:type="spellStart"/>
      <w:r w:rsidRPr="00FE512A">
        <w:rPr>
          <w:rFonts w:ascii="Arial" w:eastAsia="Times New Roman" w:hAnsi="Arial" w:cs="Arial"/>
          <w:sz w:val="18"/>
          <w:szCs w:val="18"/>
          <w:lang w:eastAsia="ru-RU"/>
        </w:rPr>
        <w:t>бронхолитическими</w:t>
      </w:r>
      <w:proofErr w:type="spellEnd"/>
      <w:r w:rsidRPr="00FE512A">
        <w:rPr>
          <w:rFonts w:ascii="Arial" w:eastAsia="Times New Roman" w:hAnsi="Arial" w:cs="Arial"/>
          <w:sz w:val="18"/>
          <w:szCs w:val="18"/>
          <w:lang w:eastAsia="ru-RU"/>
        </w:rPr>
        <w:t xml:space="preserve"> препаратами в течение 6 часов.</w:t>
      </w:r>
    </w:p>
    <w:sectPr w:rsidR="00030D90" w:rsidRPr="00FE512A" w:rsidSect="00844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30D90"/>
    <w:rsid w:val="00030D90"/>
    <w:rsid w:val="00250D2E"/>
    <w:rsid w:val="0060047F"/>
    <w:rsid w:val="00844955"/>
    <w:rsid w:val="00AF1920"/>
    <w:rsid w:val="00BF3643"/>
    <w:rsid w:val="00FE5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55"/>
  </w:style>
  <w:style w:type="paragraph" w:styleId="1">
    <w:name w:val="heading 1"/>
    <w:basedOn w:val="a"/>
    <w:link w:val="10"/>
    <w:uiPriority w:val="9"/>
    <w:qFormat/>
    <w:rsid w:val="00030D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D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0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0D90"/>
  </w:style>
</w:styles>
</file>

<file path=word/webSettings.xml><?xml version="1.0" encoding="utf-8"?>
<w:webSettings xmlns:r="http://schemas.openxmlformats.org/officeDocument/2006/relationships" xmlns:w="http://schemas.openxmlformats.org/wordprocessingml/2006/main">
  <w:divs>
    <w:div w:id="1519464963">
      <w:bodyDiv w:val="1"/>
      <w:marLeft w:val="0"/>
      <w:marRight w:val="0"/>
      <w:marTop w:val="0"/>
      <w:marBottom w:val="0"/>
      <w:divBdr>
        <w:top w:val="none" w:sz="0" w:space="0" w:color="auto"/>
        <w:left w:val="none" w:sz="0" w:space="0" w:color="auto"/>
        <w:bottom w:val="none" w:sz="0" w:space="0" w:color="auto"/>
        <w:right w:val="none" w:sz="0" w:space="0" w:color="auto"/>
      </w:divBdr>
      <w:divsChild>
        <w:div w:id="198831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Администратор</cp:lastModifiedBy>
  <cp:revision>4</cp:revision>
  <dcterms:created xsi:type="dcterms:W3CDTF">2016-04-09T23:35:00Z</dcterms:created>
  <dcterms:modified xsi:type="dcterms:W3CDTF">2016-11-28T04:23:00Z</dcterms:modified>
</cp:coreProperties>
</file>