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11" w:rsidRDefault="008479C3" w:rsidP="001947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 для кого</w:t>
      </w:r>
      <w:r w:rsidR="00194711">
        <w:rPr>
          <w:rFonts w:ascii="Times New Roman" w:hAnsi="Times New Roman" w:cs="Times New Roman"/>
          <w:b/>
          <w:sz w:val="28"/>
          <w:szCs w:val="28"/>
        </w:rPr>
        <w:t xml:space="preserve"> работают </w:t>
      </w:r>
      <w:r>
        <w:rPr>
          <w:rFonts w:ascii="Times New Roman" w:hAnsi="Times New Roman" w:cs="Times New Roman"/>
          <w:b/>
          <w:sz w:val="28"/>
          <w:szCs w:val="28"/>
        </w:rPr>
        <w:t>страховые представители</w:t>
      </w:r>
    </w:p>
    <w:p w:rsidR="00194711" w:rsidRPr="001E667C" w:rsidRDefault="00194711" w:rsidP="001947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Далеко не каждый человек, пришедший в поликлинику, знает, к кому обратиться с вопросами о качестве обслуживания в медицинской организации, порядке получения медпомощи или о своих правах в сфере ОМС. Многим не достает знаний законодательства о том, каким образом защитить свои права в системе обязательного медицинского страхования. Поэтому каждый застрахованный гражданин, у которого есть вопросы о сфере бесплатного медицинского обслуживания, может обратиться к страховым представителям. Институт страховых представителей появился в сфере ОМС в июле 2016 года. О показателях работы страховых предс</w:t>
      </w:r>
      <w:r w:rsidR="00FA2A3A">
        <w:rPr>
          <w:rFonts w:ascii="Times New Roman" w:hAnsi="Times New Roman" w:cs="Times New Roman"/>
          <w:sz w:val="20"/>
          <w:szCs w:val="20"/>
        </w:rPr>
        <w:t xml:space="preserve">тавителей мы пообщались с Дьячковой Еленой Леонидовной, </w:t>
      </w:r>
      <w:r w:rsidR="00FA2A3A" w:rsidRPr="002A458B">
        <w:rPr>
          <w:rFonts w:ascii="Times New Roman" w:hAnsi="Times New Roman" w:cs="Times New Roman"/>
          <w:sz w:val="20"/>
          <w:szCs w:val="20"/>
        </w:rPr>
        <w:t>полномочны</w:t>
      </w:r>
      <w:r w:rsidR="00FA2A3A" w:rsidRPr="002A458B">
        <w:rPr>
          <w:rFonts w:ascii="Times New Roman" w:hAnsi="Times New Roman" w:cs="Times New Roman"/>
          <w:sz w:val="20"/>
          <w:szCs w:val="20"/>
        </w:rPr>
        <w:t>м</w:t>
      </w:r>
      <w:r w:rsidR="00FA2A3A" w:rsidRPr="002A458B">
        <w:rPr>
          <w:rFonts w:ascii="Times New Roman" w:hAnsi="Times New Roman" w:cs="Times New Roman"/>
          <w:sz w:val="20"/>
          <w:szCs w:val="20"/>
        </w:rPr>
        <w:t> представител</w:t>
      </w:r>
      <w:r w:rsidR="00FA2A3A" w:rsidRPr="002A458B">
        <w:rPr>
          <w:rFonts w:ascii="Times New Roman" w:hAnsi="Times New Roman" w:cs="Times New Roman"/>
          <w:sz w:val="20"/>
          <w:szCs w:val="20"/>
        </w:rPr>
        <w:t>ем</w:t>
      </w:r>
      <w:r w:rsidR="00FA2A3A" w:rsidRPr="002A458B">
        <w:rPr>
          <w:rFonts w:ascii="Times New Roman" w:hAnsi="Times New Roman" w:cs="Times New Roman"/>
          <w:sz w:val="20"/>
          <w:szCs w:val="20"/>
        </w:rPr>
        <w:t> Всероссийского союза страховщиков по медицинскому страхованию в Амурской области, директор</w:t>
      </w:r>
      <w:r w:rsidR="00FA2A3A" w:rsidRPr="002A458B">
        <w:rPr>
          <w:rFonts w:ascii="Times New Roman" w:hAnsi="Times New Roman" w:cs="Times New Roman"/>
          <w:sz w:val="20"/>
          <w:szCs w:val="20"/>
        </w:rPr>
        <w:t>ом</w:t>
      </w:r>
      <w:r w:rsidR="00FA2A3A" w:rsidRPr="002A458B">
        <w:rPr>
          <w:rFonts w:ascii="Times New Roman" w:hAnsi="Times New Roman" w:cs="Times New Roman"/>
          <w:sz w:val="20"/>
          <w:szCs w:val="20"/>
        </w:rPr>
        <w:t xml:space="preserve"> Амурского филиала страховой компании «СОГАЗ-Мед».</w:t>
      </w:r>
      <w:r w:rsidRPr="00236C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36CAD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bookmarkStart w:id="0" w:name="_GoBack"/>
      <w:bookmarkEnd w:id="0"/>
      <w:r w:rsidR="00EB6003">
        <w:rPr>
          <w:rFonts w:ascii="Times New Roman" w:hAnsi="Times New Roman" w:cs="Times New Roman"/>
          <w:b/>
          <w:i/>
          <w:sz w:val="20"/>
          <w:szCs w:val="20"/>
        </w:rPr>
        <w:t xml:space="preserve">Елена Леонидовна, </w:t>
      </w:r>
      <w:r w:rsidRPr="00236CAD">
        <w:rPr>
          <w:rFonts w:ascii="Times New Roman" w:hAnsi="Times New Roman" w:cs="Times New Roman"/>
          <w:b/>
          <w:i/>
          <w:sz w:val="20"/>
          <w:szCs w:val="20"/>
        </w:rPr>
        <w:t>для чего нужны страховые представители и какова их роль в системе ОМС?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- Страховые представители – это специалисты страховой компании, обладающие необходимыми знаниями в сфере законодательства для защиты прав застрахованного. Они эффективно взаимодействуют с пациентами и помогают при появлении любых затруднений. В перечень обязанностей страхового представителя входит консультирование и помощь в выборе врача, контроль качества медицинской помощи, оказанной в рамках системы ОМС. Кроме того, страховой представитель, на основании письменного заявления застрахованного решает вопрос по возврату средств, если с застрахованного противозаконно взыскали деньги в медучреждении. Также специалисты напоминают о прохождении профилактических мероприятий и диспансеризации. То есть, страховой представитель - это универсальный помощник того, кто получает медицинскую помощь по полису ОМС.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36CAD">
        <w:rPr>
          <w:rFonts w:ascii="Times New Roman" w:hAnsi="Times New Roman" w:cs="Times New Roman"/>
          <w:b/>
          <w:i/>
          <w:sz w:val="20"/>
          <w:szCs w:val="20"/>
        </w:rPr>
        <w:t xml:space="preserve">- А на какой сейчас стадии введение института страховых представителей? 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 xml:space="preserve">- Введение подобной системы – процесс небыстрый. С 1 июля 2016 года стартовал первый этап проекта. Тогда приступили к работе страховые представители первого уровня. В их задачи входит консультация застрахованных о правах и порядке оказания медицинской помощи в системе ОМС. Также они информируют обратившихся о возможности прохождения профилактических мероприятий. 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 xml:space="preserve">А чуть позже, с начала 2017 года, начали работать страховые представители второго уровня. Они информируют застрахованных при получении медицинской помощи, в том числе при профилактических мероприятиях, а также осуществляют защиту их прав и законных интересов в сфере ОМС. 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 xml:space="preserve">С января 2018 года к </w:t>
      </w:r>
      <w:r w:rsidRPr="00236CAD">
        <w:rPr>
          <w:rFonts w:ascii="Times New Roman" w:hAnsi="Times New Roman" w:cs="Times New Roman"/>
          <w:color w:val="000000"/>
          <w:sz w:val="20"/>
          <w:szCs w:val="20"/>
        </w:rPr>
        <w:t xml:space="preserve">информационному сопровождению застрахованных подключились страховые представители третьего уровня – квалифицированные специалисты и эксперты качества медицинской помощи. Они, при обращении застрахованного, проводят анализ своевременности диспансерного наблюдения, плановых госпитализаций и при необходимости, посодействуют в организации оказания медицинской помощи застрахованному.  Стоит отметить, что страховые представители третьего уровня - это высококлассные врачи-эксперты. </w:t>
      </w:r>
    </w:p>
    <w:p w:rsidR="00194711" w:rsidRPr="00236CAD" w:rsidRDefault="00194711" w:rsidP="0019471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36CAD">
        <w:rPr>
          <w:rFonts w:ascii="Times New Roman" w:hAnsi="Times New Roman" w:cs="Times New Roman"/>
          <w:b/>
          <w:i/>
          <w:sz w:val="20"/>
          <w:szCs w:val="20"/>
        </w:rPr>
        <w:t xml:space="preserve">- Какие темы больше всего волнуют тех, кто обращается за помощью к страховым представителям? 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- Наиболее часто застрахованные задают вопросы по следующим темам: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- о качестве медицинской помощи;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- о правомерности взимания денежных средств за медицинскую помощь, оказанную по программам ОМС;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-об организации работы медицинских организаций;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- о выборе медицинской организации;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>- о правомерности отказа пациенту в оказании медицинской помощи по программе ОМС.</w:t>
      </w: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4711" w:rsidRPr="00236CAD" w:rsidRDefault="00194711" w:rsidP="00194711">
      <w:pPr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36CAD">
        <w:rPr>
          <w:rFonts w:ascii="Times New Roman" w:hAnsi="Times New Roman" w:cs="Times New Roman"/>
          <w:b/>
          <w:i/>
          <w:sz w:val="20"/>
          <w:szCs w:val="20"/>
        </w:rPr>
        <w:t xml:space="preserve">- Каким образом можно получить консультацию страхового представителя СОГАЗ-Мед? </w:t>
      </w:r>
    </w:p>
    <w:p w:rsidR="00194711" w:rsidRPr="008479C3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6CAD">
        <w:rPr>
          <w:rFonts w:ascii="Times New Roman" w:hAnsi="Times New Roman" w:cs="Times New Roman"/>
          <w:sz w:val="20"/>
          <w:szCs w:val="20"/>
        </w:rPr>
        <w:t xml:space="preserve">- Все очень просто. Достаточно позвонить по круглосуточному бесплатному номеру контакт-центра </w:t>
      </w:r>
      <w:r w:rsidR="0071317B" w:rsidRPr="00236CAD">
        <w:rPr>
          <w:rFonts w:ascii="Times New Roman" w:hAnsi="Times New Roman" w:cs="Times New Roman"/>
          <w:sz w:val="20"/>
          <w:szCs w:val="20"/>
        </w:rPr>
        <w:t>«</w:t>
      </w:r>
      <w:r w:rsidRPr="00236CAD">
        <w:rPr>
          <w:rFonts w:ascii="Times New Roman" w:hAnsi="Times New Roman" w:cs="Times New Roman"/>
          <w:sz w:val="20"/>
          <w:szCs w:val="20"/>
        </w:rPr>
        <w:t>СОГАЗ-Мед</w:t>
      </w:r>
      <w:r w:rsidR="0071317B" w:rsidRPr="00236CAD">
        <w:rPr>
          <w:rFonts w:ascii="Times New Roman" w:hAnsi="Times New Roman" w:cs="Times New Roman"/>
          <w:sz w:val="20"/>
          <w:szCs w:val="20"/>
        </w:rPr>
        <w:t>»</w:t>
      </w:r>
      <w:r w:rsidRPr="00236CAD">
        <w:rPr>
          <w:rFonts w:ascii="Times New Roman" w:hAnsi="Times New Roman" w:cs="Times New Roman"/>
          <w:sz w:val="20"/>
          <w:szCs w:val="20"/>
        </w:rPr>
        <w:t xml:space="preserve"> </w:t>
      </w:r>
      <w:r w:rsidRPr="00236CAD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8 800 100 07 02 </w:t>
      </w:r>
      <w:r w:rsidRPr="00236CAD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</w:rPr>
        <w:t>или</w:t>
      </w:r>
      <w:r w:rsidRPr="00236CAD">
        <w:rPr>
          <w:rFonts w:ascii="Times New Roman" w:hAnsi="Times New Roman" w:cs="Times New Roman"/>
          <w:sz w:val="20"/>
          <w:szCs w:val="20"/>
        </w:rPr>
        <w:t xml:space="preserve"> обратиться к страховому представителю компании в медицинских организациях, а также в </w:t>
      </w:r>
      <w:r w:rsidR="00E47ADB" w:rsidRPr="008479C3">
        <w:rPr>
          <w:rFonts w:ascii="Times New Roman" w:hAnsi="Times New Roman" w:cs="Times New Roman"/>
          <w:sz w:val="20"/>
          <w:szCs w:val="20"/>
        </w:rPr>
        <w:t xml:space="preserve">одном из </w:t>
      </w:r>
      <w:r w:rsidRPr="008479C3">
        <w:rPr>
          <w:rFonts w:ascii="Times New Roman" w:hAnsi="Times New Roman" w:cs="Times New Roman"/>
          <w:sz w:val="20"/>
          <w:szCs w:val="20"/>
        </w:rPr>
        <w:t xml:space="preserve">офисов </w:t>
      </w:r>
      <w:r w:rsidR="0071317B" w:rsidRPr="008479C3">
        <w:rPr>
          <w:rFonts w:ascii="Times New Roman" w:hAnsi="Times New Roman" w:cs="Times New Roman"/>
          <w:sz w:val="20"/>
          <w:szCs w:val="20"/>
        </w:rPr>
        <w:t>«</w:t>
      </w:r>
      <w:r w:rsidRPr="008479C3">
        <w:rPr>
          <w:rFonts w:ascii="Times New Roman" w:hAnsi="Times New Roman" w:cs="Times New Roman"/>
          <w:sz w:val="20"/>
          <w:szCs w:val="20"/>
        </w:rPr>
        <w:t>СОГАЗ-Мед</w:t>
      </w:r>
      <w:r w:rsidR="0071317B" w:rsidRPr="008479C3">
        <w:rPr>
          <w:rFonts w:ascii="Times New Roman" w:hAnsi="Times New Roman" w:cs="Times New Roman"/>
          <w:sz w:val="20"/>
          <w:szCs w:val="20"/>
        </w:rPr>
        <w:t>»</w:t>
      </w:r>
      <w:r w:rsidRPr="008479C3">
        <w:rPr>
          <w:rFonts w:ascii="Times New Roman" w:hAnsi="Times New Roman" w:cs="Times New Roman"/>
          <w:sz w:val="20"/>
          <w:szCs w:val="20"/>
        </w:rPr>
        <w:t xml:space="preserve">. Кроме того, на сайте </w:t>
      </w:r>
      <w:hyperlink r:id="rId5" w:history="1">
        <w:r w:rsidRPr="008479C3">
          <w:rPr>
            <w:rStyle w:val="a3"/>
            <w:rFonts w:ascii="Times New Roman" w:hAnsi="Times New Roman" w:cs="Times New Roman"/>
            <w:sz w:val="20"/>
            <w:szCs w:val="20"/>
          </w:rPr>
          <w:t>www.sogaz-med.ru</w:t>
        </w:r>
      </w:hyperlink>
      <w:r w:rsidRPr="008479C3">
        <w:rPr>
          <w:rFonts w:ascii="Times New Roman" w:hAnsi="Times New Roman" w:cs="Times New Roman"/>
          <w:sz w:val="20"/>
          <w:szCs w:val="20"/>
        </w:rPr>
        <w:t xml:space="preserve"> </w:t>
      </w:r>
      <w:r w:rsidR="002425C3" w:rsidRPr="008479C3">
        <w:rPr>
          <w:rFonts w:ascii="Times New Roman" w:hAnsi="Times New Roman" w:cs="Times New Roman"/>
          <w:sz w:val="20"/>
          <w:szCs w:val="20"/>
        </w:rPr>
        <w:t xml:space="preserve">и в мобильном приложении «СОГАЗ ОМС» (для </w:t>
      </w:r>
      <w:r w:rsidR="002425C3" w:rsidRPr="008479C3">
        <w:rPr>
          <w:rFonts w:ascii="Times New Roman" w:hAnsi="Times New Roman" w:cs="Times New Roman"/>
          <w:sz w:val="20"/>
          <w:szCs w:val="20"/>
          <w:lang w:val="en-US"/>
        </w:rPr>
        <w:t>Android</w:t>
      </w:r>
      <w:r w:rsidR="002425C3" w:rsidRPr="008479C3">
        <w:rPr>
          <w:rFonts w:ascii="Times New Roman" w:hAnsi="Times New Roman" w:cs="Times New Roman"/>
          <w:sz w:val="20"/>
          <w:szCs w:val="20"/>
        </w:rPr>
        <w:t xml:space="preserve">) </w:t>
      </w:r>
      <w:r w:rsidRPr="008479C3">
        <w:rPr>
          <w:rFonts w:ascii="Times New Roman" w:hAnsi="Times New Roman" w:cs="Times New Roman"/>
          <w:sz w:val="20"/>
          <w:szCs w:val="20"/>
        </w:rPr>
        <w:t xml:space="preserve">можно оставить письменное обращение или задать вопрос страховому представителю в онлайн-чате. </w:t>
      </w:r>
    </w:p>
    <w:p w:rsidR="00194711" w:rsidRPr="008479C3" w:rsidRDefault="00194711" w:rsidP="00194711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0107" w:rsidRPr="008479C3" w:rsidRDefault="00FB0107" w:rsidP="00FB0107">
      <w:pPr>
        <w:jc w:val="both"/>
        <w:rPr>
          <w:rFonts w:ascii="Arial" w:hAnsi="Arial" w:cs="Arial"/>
          <w:b/>
          <w:sz w:val="20"/>
          <w:szCs w:val="20"/>
        </w:rPr>
      </w:pPr>
      <w:r w:rsidRPr="008479C3">
        <w:rPr>
          <w:rFonts w:ascii="Arial" w:hAnsi="Arial" w:cs="Arial"/>
          <w:b/>
          <w:sz w:val="20"/>
          <w:szCs w:val="20"/>
        </w:rPr>
        <w:t>Справка о компании:</w:t>
      </w:r>
    </w:p>
    <w:p w:rsidR="00FB0107" w:rsidRPr="008479C3" w:rsidRDefault="00FB0107" w:rsidP="00FB0107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386133" w:rsidRPr="00236CAD" w:rsidRDefault="0042567A" w:rsidP="0078785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79C3">
        <w:rPr>
          <w:rFonts w:ascii="Times New Roman" w:hAnsi="Times New Roman" w:cs="Times New Roman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36CAD">
        <w:rPr>
          <w:rFonts w:ascii="Times New Roman" w:hAnsi="Times New Roman" w:cs="Times New Roman"/>
          <w:sz w:val="20"/>
          <w:szCs w:val="20"/>
        </w:rPr>
        <w:t xml:space="preserve">  </w:t>
      </w:r>
    </w:p>
    <w:sectPr w:rsidR="00386133" w:rsidRPr="0023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95150"/>
    <w:multiLevelType w:val="hybridMultilevel"/>
    <w:tmpl w:val="D166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D5"/>
    <w:rsid w:val="000E402D"/>
    <w:rsid w:val="0015761D"/>
    <w:rsid w:val="001827B5"/>
    <w:rsid w:val="00194711"/>
    <w:rsid w:val="001B0719"/>
    <w:rsid w:val="001E667C"/>
    <w:rsid w:val="00227ABB"/>
    <w:rsid w:val="00236CAD"/>
    <w:rsid w:val="00237A33"/>
    <w:rsid w:val="002425C3"/>
    <w:rsid w:val="002879EA"/>
    <w:rsid w:val="002A458B"/>
    <w:rsid w:val="002A4B13"/>
    <w:rsid w:val="002C543A"/>
    <w:rsid w:val="002D24BD"/>
    <w:rsid w:val="002F2C07"/>
    <w:rsid w:val="003277B4"/>
    <w:rsid w:val="00386133"/>
    <w:rsid w:val="00416754"/>
    <w:rsid w:val="0042567A"/>
    <w:rsid w:val="00435C8D"/>
    <w:rsid w:val="0044335E"/>
    <w:rsid w:val="00527FAF"/>
    <w:rsid w:val="00543947"/>
    <w:rsid w:val="005B301F"/>
    <w:rsid w:val="005C4A4C"/>
    <w:rsid w:val="006207A2"/>
    <w:rsid w:val="006B4D5F"/>
    <w:rsid w:val="006C6006"/>
    <w:rsid w:val="0071317B"/>
    <w:rsid w:val="00724F03"/>
    <w:rsid w:val="00787852"/>
    <w:rsid w:val="007946B1"/>
    <w:rsid w:val="0083362F"/>
    <w:rsid w:val="008479C3"/>
    <w:rsid w:val="0088671F"/>
    <w:rsid w:val="0090282C"/>
    <w:rsid w:val="00915891"/>
    <w:rsid w:val="009214C7"/>
    <w:rsid w:val="00934819"/>
    <w:rsid w:val="0094719F"/>
    <w:rsid w:val="00947404"/>
    <w:rsid w:val="009515A6"/>
    <w:rsid w:val="009E75C3"/>
    <w:rsid w:val="00A017C7"/>
    <w:rsid w:val="00A530DC"/>
    <w:rsid w:val="00A80E50"/>
    <w:rsid w:val="00A83DCD"/>
    <w:rsid w:val="00AB59C9"/>
    <w:rsid w:val="00BE59D5"/>
    <w:rsid w:val="00C13BFD"/>
    <w:rsid w:val="00C144EA"/>
    <w:rsid w:val="00C943C9"/>
    <w:rsid w:val="00CC0BDD"/>
    <w:rsid w:val="00D95289"/>
    <w:rsid w:val="00DA78F3"/>
    <w:rsid w:val="00DD35AD"/>
    <w:rsid w:val="00E47ADB"/>
    <w:rsid w:val="00EB6003"/>
    <w:rsid w:val="00F16CCB"/>
    <w:rsid w:val="00F3565B"/>
    <w:rsid w:val="00F44660"/>
    <w:rsid w:val="00F6384C"/>
    <w:rsid w:val="00FA2A3A"/>
    <w:rsid w:val="00FB0107"/>
    <w:rsid w:val="00FB13F6"/>
    <w:rsid w:val="00FC092C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0574"/>
  <w15:docId w15:val="{33493FA9-E3AC-4CA2-BCB2-F2B84EE6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D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9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5891"/>
  </w:style>
  <w:style w:type="character" w:customStyle="1" w:styleId="text-copyright">
    <w:name w:val="text-copyright"/>
    <w:basedOn w:val="a0"/>
    <w:rsid w:val="00915891"/>
  </w:style>
  <w:style w:type="paragraph" w:styleId="a4">
    <w:name w:val="Normal (Web)"/>
    <w:basedOn w:val="a"/>
    <w:uiPriority w:val="99"/>
    <w:semiHidden/>
    <w:unhideWhenUsed/>
    <w:rsid w:val="009471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719F"/>
    <w:rPr>
      <w:b/>
      <w:bCs/>
    </w:rPr>
  </w:style>
  <w:style w:type="paragraph" w:styleId="a6">
    <w:name w:val="List Paragraph"/>
    <w:basedOn w:val="a"/>
    <w:uiPriority w:val="34"/>
    <w:qFormat/>
    <w:rsid w:val="00F16CCB"/>
    <w:pPr>
      <w:ind w:left="720"/>
      <w:contextualSpacing/>
    </w:pPr>
    <w:rPr>
      <w:rFonts w:ascii="Calibri" w:eastAsiaTheme="minorHAns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46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46B1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2D2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Петренко Наталья Игоревна</cp:lastModifiedBy>
  <cp:revision>30</cp:revision>
  <cp:lastPrinted>2017-11-01T13:08:00Z</cp:lastPrinted>
  <dcterms:created xsi:type="dcterms:W3CDTF">2018-01-11T11:08:00Z</dcterms:created>
  <dcterms:modified xsi:type="dcterms:W3CDTF">2024-04-22T02:19:00Z</dcterms:modified>
</cp:coreProperties>
</file>