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9B708" w14:textId="57FE25A8" w:rsidR="00193229" w:rsidRPr="00310CE4" w:rsidRDefault="000E5877" w:rsidP="00310CE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10CE4">
        <w:rPr>
          <w:rFonts w:ascii="Arial" w:hAnsi="Arial" w:cs="Arial"/>
          <w:b/>
          <w:sz w:val="24"/>
          <w:szCs w:val="24"/>
        </w:rPr>
        <w:t>«СОГАЗ-Мед» о том, какими правами обладают владельцы полиса ОМС</w:t>
      </w:r>
    </w:p>
    <w:p w14:paraId="12AFA725" w14:textId="77777777" w:rsidR="00193229" w:rsidRPr="00310CE4" w:rsidRDefault="00193229" w:rsidP="00310C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ABE605" w14:textId="77777777" w:rsidR="00193229" w:rsidRPr="00310CE4" w:rsidRDefault="00193229" w:rsidP="00310C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0CE4">
        <w:rPr>
          <w:rFonts w:ascii="Arial" w:hAnsi="Arial" w:cs="Arial"/>
          <w:sz w:val="24"/>
          <w:szCs w:val="24"/>
        </w:rPr>
        <w:t>Современный мир – то место, где перемены происходят стремительно. Поэтому в заведомо выигрышном положении в нем находятся те, кто максимально гибко, оперативно и профессионально может адаптироваться к новым реалиям.</w:t>
      </w:r>
    </w:p>
    <w:p w14:paraId="18A434C5" w14:textId="77777777" w:rsidR="00193229" w:rsidRPr="00310CE4" w:rsidRDefault="00193229" w:rsidP="00310C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0CE4">
        <w:rPr>
          <w:rFonts w:ascii="Arial" w:hAnsi="Arial" w:cs="Arial"/>
          <w:sz w:val="24"/>
          <w:szCs w:val="24"/>
        </w:rPr>
        <w:t>Это касается и вопросов здоровья: к сожалению, по-прежнему часто в медицинских организациях возникают ситуации, когда люди просто не знают, какими именно правами их наделяет полис ОМС - на изучение этих вопросов у них просто не нашлось времени.</w:t>
      </w:r>
    </w:p>
    <w:p w14:paraId="6E893338" w14:textId="77777777" w:rsidR="00193229" w:rsidRPr="00310CE4" w:rsidRDefault="00193229" w:rsidP="00310C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7EDA64" w14:textId="77777777" w:rsidR="00193229" w:rsidRPr="00310CE4" w:rsidRDefault="00193229" w:rsidP="00310C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0CE4">
        <w:rPr>
          <w:rFonts w:ascii="Arial" w:hAnsi="Arial" w:cs="Arial"/>
          <w:sz w:val="24"/>
          <w:szCs w:val="24"/>
        </w:rPr>
        <w:t>На основании наиболее частых вопросов, поступающих в контакт-центр компании «СОГАЗ-Мед», ее страховые представители создали памятку для застрахованных с ответами на актуальные вопросы о правах и обязанностях граждан в системе ОМС.</w:t>
      </w:r>
    </w:p>
    <w:p w14:paraId="3D8CE94C" w14:textId="77777777" w:rsidR="00193229" w:rsidRPr="00310CE4" w:rsidRDefault="00193229" w:rsidP="00310C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DEE093" w14:textId="77777777" w:rsidR="00193229" w:rsidRPr="00310CE4" w:rsidRDefault="00193229" w:rsidP="00310CE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10CE4">
        <w:rPr>
          <w:rFonts w:ascii="Arial" w:hAnsi="Arial" w:cs="Arial"/>
          <w:b/>
          <w:sz w:val="24"/>
          <w:szCs w:val="24"/>
        </w:rPr>
        <w:t xml:space="preserve">Права застрахованных лиц </w:t>
      </w:r>
    </w:p>
    <w:p w14:paraId="3E5A4AAF" w14:textId="77777777" w:rsidR="00193229" w:rsidRPr="00310CE4" w:rsidRDefault="00193229" w:rsidP="00310C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0CE4">
        <w:rPr>
          <w:rFonts w:ascii="Arial" w:hAnsi="Arial" w:cs="Arial"/>
          <w:sz w:val="24"/>
          <w:szCs w:val="24"/>
        </w:rPr>
        <w:t>Права застрахованных лиц в сфере обязательного медицинского страхования определены Федеральным законом от 29.11.2010 N 326-ФЗ «Об обязательном медицинском страховании в Российской Федерации». Давайте рассмотрим их подробнее.</w:t>
      </w:r>
    </w:p>
    <w:p w14:paraId="28EFE8E7" w14:textId="77777777" w:rsidR="00193229" w:rsidRPr="00310CE4" w:rsidRDefault="00193229" w:rsidP="00310C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C6AAC8" w14:textId="7C198A64" w:rsidR="00193229" w:rsidRPr="00310CE4" w:rsidRDefault="00310CE4" w:rsidP="00310CE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 </w:t>
      </w:r>
      <w:r w:rsidR="00193229" w:rsidRPr="00310CE4">
        <w:rPr>
          <w:rFonts w:ascii="Arial" w:hAnsi="Arial" w:cs="Arial"/>
          <w:b/>
          <w:sz w:val="24"/>
          <w:szCs w:val="24"/>
        </w:rPr>
        <w:t>Право на оказание бесплатной медицинской помощи по ОМС.</w:t>
      </w:r>
    </w:p>
    <w:p w14:paraId="5E926B5C" w14:textId="77777777" w:rsidR="00193229" w:rsidRPr="00310CE4" w:rsidRDefault="00193229" w:rsidP="00310C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0CE4">
        <w:rPr>
          <w:rFonts w:ascii="Arial" w:hAnsi="Arial" w:cs="Arial"/>
          <w:sz w:val="24"/>
          <w:szCs w:val="24"/>
        </w:rPr>
        <w:t xml:space="preserve">Помощь оказывается бесплатно медицинскими организациями при наступлении страхового случая на всей территории Российской Федерации в объеме, установленном базовой программой ОМС, а на территории субъекта РФ, в котором выдан полис ОМС, в объеме, установленном территориальной программой ОМС (как правило, территориальная программа шире и дает больше возможностей чем базовая). </w:t>
      </w:r>
    </w:p>
    <w:p w14:paraId="322D84CF" w14:textId="77777777" w:rsidR="00193229" w:rsidRPr="00310CE4" w:rsidRDefault="00193229" w:rsidP="00310C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Hlk121402590"/>
    </w:p>
    <w:p w14:paraId="174CD19E" w14:textId="2B0CAE21" w:rsidR="00193229" w:rsidRPr="00310CE4" w:rsidRDefault="00310CE4" w:rsidP="00310CE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 w:rsidR="00193229" w:rsidRPr="00310CE4">
        <w:rPr>
          <w:rFonts w:ascii="Arial" w:hAnsi="Arial" w:cs="Arial"/>
          <w:b/>
          <w:sz w:val="24"/>
          <w:szCs w:val="24"/>
        </w:rPr>
        <w:t>Право на выбор медицинской организации и врача.</w:t>
      </w:r>
    </w:p>
    <w:p w14:paraId="79125AC2" w14:textId="77777777" w:rsidR="00193229" w:rsidRPr="00310CE4" w:rsidRDefault="00193229" w:rsidP="00310C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0CE4">
        <w:rPr>
          <w:rFonts w:ascii="Arial" w:hAnsi="Arial" w:cs="Arial"/>
          <w:sz w:val="24"/>
          <w:szCs w:val="24"/>
        </w:rPr>
        <w:t>Выбрать медицинскую организацию можно из перечня всех медицинских организаций, участвующих в реализации территориальной программы ОМС. Данный реестр медицинских организаций размещается в сети Интернет</w:t>
      </w:r>
      <w:r w:rsidRPr="00310CE4" w:rsidDel="00A235D5">
        <w:rPr>
          <w:rFonts w:ascii="Arial" w:hAnsi="Arial" w:cs="Arial"/>
          <w:sz w:val="24"/>
          <w:szCs w:val="24"/>
        </w:rPr>
        <w:t xml:space="preserve"> </w:t>
      </w:r>
      <w:r w:rsidRPr="00310CE4">
        <w:rPr>
          <w:rFonts w:ascii="Arial" w:hAnsi="Arial" w:cs="Arial"/>
          <w:sz w:val="24"/>
          <w:szCs w:val="24"/>
        </w:rPr>
        <w:t xml:space="preserve">на официальных сайтах территориальных фондов обязательного медицинского страхования и на сайтах страховых медицинских организаций. </w:t>
      </w:r>
    </w:p>
    <w:p w14:paraId="294D9001" w14:textId="77777777" w:rsidR="00353F07" w:rsidRPr="00310CE4" w:rsidRDefault="00353F07" w:rsidP="00310C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0CE4">
        <w:rPr>
          <w:rFonts w:ascii="Arial" w:hAnsi="Arial" w:cs="Arial"/>
          <w:sz w:val="24"/>
          <w:szCs w:val="24"/>
        </w:rPr>
        <w:t xml:space="preserve">Для прикрепления к медицинской организации необходимо иметь действующий полис ОМС на материальном носителе (бумажный или электронный) либо выписку о полисе ОМС. Оформить полис ОМС можно лично или через своего представителя в страховой медицинской организации, либо посредством портала «Госуслуг», сайта Территориального фонда ОМС. Для оформления полиса ОМС в «СОГАЗ-Мед» посетите один из офисов компании. Ознакомиться с адресами и режимом работы офисов «СОГАЗ-Мед» можно на сайте </w:t>
      </w:r>
      <w:proofErr w:type="spellStart"/>
      <w:r w:rsidRPr="00310CE4">
        <w:rPr>
          <w:rFonts w:ascii="Arial" w:hAnsi="Arial" w:cs="Arial"/>
          <w:sz w:val="24"/>
          <w:szCs w:val="24"/>
        </w:rPr>
        <w:t>sogaz</w:t>
      </w:r>
      <w:proofErr w:type="spellEnd"/>
      <w:r w:rsidRPr="00310CE4">
        <w:rPr>
          <w:rFonts w:ascii="Arial" w:hAnsi="Arial" w:cs="Arial"/>
          <w:sz w:val="24"/>
          <w:szCs w:val="24"/>
        </w:rPr>
        <w:t>-med.</w:t>
      </w:r>
      <w:proofErr w:type="spellStart"/>
      <w:r w:rsidRPr="00310CE4">
        <w:rPr>
          <w:rFonts w:ascii="Arial" w:hAnsi="Arial" w:cs="Arial"/>
          <w:sz w:val="24"/>
          <w:szCs w:val="24"/>
        </w:rPr>
        <w:t>ru</w:t>
      </w:r>
      <w:proofErr w:type="spellEnd"/>
      <w:r w:rsidRPr="00310CE4">
        <w:rPr>
          <w:rFonts w:ascii="Arial" w:hAnsi="Arial" w:cs="Arial"/>
          <w:sz w:val="24"/>
          <w:szCs w:val="24"/>
        </w:rPr>
        <w:t xml:space="preserve"> в разделе «Адреса офисов» (также на сайте можно заранее подать заявку на оформление полиса ОМС).</w:t>
      </w:r>
    </w:p>
    <w:p w14:paraId="7A213717" w14:textId="77777777" w:rsidR="00193229" w:rsidRPr="00310CE4" w:rsidRDefault="00193229" w:rsidP="00310C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4B6397" w14:textId="77777777" w:rsidR="00193229" w:rsidRPr="00310CE4" w:rsidRDefault="00193229" w:rsidP="00310C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0CE4">
        <w:rPr>
          <w:rFonts w:ascii="Arial" w:hAnsi="Arial" w:cs="Arial"/>
          <w:sz w:val="24"/>
          <w:szCs w:val="24"/>
        </w:rPr>
        <w:t>Для прикрепления к медицинской организации необходимо:</w:t>
      </w:r>
    </w:p>
    <w:p w14:paraId="523889F8" w14:textId="77777777" w:rsidR="00193229" w:rsidRPr="00310CE4" w:rsidRDefault="00193229" w:rsidP="00310C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0CE4">
        <w:rPr>
          <w:rFonts w:ascii="Arial" w:hAnsi="Arial" w:cs="Arial"/>
          <w:sz w:val="24"/>
          <w:szCs w:val="24"/>
        </w:rPr>
        <w:t>- Изучить информацию о медицинских организациях, работающих в системе ОМС, ознакомиться с перечнем и спецификацией работающих в поликлинике врачей, информацией о врачебных участках при необходимости обслуживания на дому.</w:t>
      </w:r>
    </w:p>
    <w:p w14:paraId="5E11E16F" w14:textId="77777777" w:rsidR="00193229" w:rsidRPr="00310CE4" w:rsidRDefault="00193229" w:rsidP="00310C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0CE4">
        <w:rPr>
          <w:rFonts w:ascii="Arial" w:hAnsi="Arial" w:cs="Arial"/>
          <w:sz w:val="24"/>
          <w:szCs w:val="24"/>
        </w:rPr>
        <w:t xml:space="preserve">- Обратиться в регистратуру выбранной поликлиники и написать заявление о прикреплении на имя главного врача. Подать заявление можно также через своего </w:t>
      </w:r>
      <w:r w:rsidRPr="00310CE4">
        <w:rPr>
          <w:rFonts w:ascii="Arial" w:hAnsi="Arial" w:cs="Arial"/>
          <w:sz w:val="24"/>
          <w:szCs w:val="24"/>
        </w:rPr>
        <w:lastRenderedPageBreak/>
        <w:t>представителя (образцы заявлений можно получить в регистратуре или на сайте медицинской организации).</w:t>
      </w:r>
    </w:p>
    <w:p w14:paraId="6F024034" w14:textId="77777777" w:rsidR="00193229" w:rsidRPr="00310CE4" w:rsidRDefault="00193229" w:rsidP="00310C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0CE4">
        <w:rPr>
          <w:rFonts w:ascii="Arial" w:hAnsi="Arial" w:cs="Arial"/>
          <w:sz w:val="24"/>
          <w:szCs w:val="24"/>
        </w:rPr>
        <w:t>- Большинство медицинских организаций на собственных сайтах реализовали сервис по прикреплению к их учреждению. Данный сервис позволяет оперативно заполнить форму с вашими данными, автоматически сформировать заявление, которое будет необходимо принести в распечатанном виде в регистратуру/администрацию выбранной вами поликлиники.</w:t>
      </w:r>
    </w:p>
    <w:bookmarkEnd w:id="0"/>
    <w:p w14:paraId="446605C6" w14:textId="77777777" w:rsidR="00193229" w:rsidRPr="00310CE4" w:rsidRDefault="00193229" w:rsidP="00310C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F85293" w14:textId="77777777" w:rsidR="00193229" w:rsidRPr="00310CE4" w:rsidRDefault="00193229" w:rsidP="00310C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0CE4">
        <w:rPr>
          <w:rFonts w:ascii="Arial" w:hAnsi="Arial" w:cs="Arial"/>
          <w:sz w:val="24"/>
          <w:szCs w:val="24"/>
        </w:rPr>
        <w:t xml:space="preserve">Согласно ст. 16 Федерального закона от 29.11.2010 №326-ФЗ «Об обязательном медицинском страховании в РФ» и ст. 21 Федерального закона от 21.11.2011 № 323-ФЗ «Об основах охраны здоровья граждан в РФ» застрахованное лицо имеет право по собственному желанию сменить медицинскую организацию, но не чаще, чем один раз в год. Исключение составляет смена места жительства гражданина. </w:t>
      </w:r>
    </w:p>
    <w:p w14:paraId="09849C7C" w14:textId="77777777" w:rsidR="00193229" w:rsidRPr="00310CE4" w:rsidRDefault="00193229" w:rsidP="00310C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0CE4">
        <w:rPr>
          <w:rFonts w:ascii="Arial" w:hAnsi="Arial" w:cs="Arial"/>
          <w:sz w:val="24"/>
          <w:szCs w:val="24"/>
        </w:rPr>
        <w:t>Также вы можете выбрать не только медицинскую организацию, в которой будете обслуживаться после прикрепления, но и конкретного специалиста – врача-терапевта, врача-терапевта участкового, врача-педиатра, врача-педиатра участкового, врача общей практики (семейного врача) или фельдшера. Выбор осуществляется не чаще, чем один раз в год (за исключением случаев смены медицинской организации). Выбор осуществляется путем подачи заявления лично или через своего представителя на имя руководителя медицинской организации в соответствии с установленным законодательством порядке.</w:t>
      </w:r>
    </w:p>
    <w:p w14:paraId="3F73F4AC" w14:textId="77777777" w:rsidR="00193229" w:rsidRPr="00310CE4" w:rsidRDefault="00193229" w:rsidP="00310C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7E4A17" w14:textId="3137961C" w:rsidR="00193229" w:rsidRPr="00310CE4" w:rsidRDefault="00310CE4" w:rsidP="00310CE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10CE4">
        <w:rPr>
          <w:rFonts w:ascii="Arial" w:hAnsi="Arial" w:cs="Arial"/>
          <w:b/>
          <w:sz w:val="24"/>
          <w:szCs w:val="24"/>
        </w:rPr>
        <w:t xml:space="preserve">3. </w:t>
      </w:r>
      <w:r w:rsidR="00193229" w:rsidRPr="00310CE4">
        <w:rPr>
          <w:rFonts w:ascii="Arial" w:hAnsi="Arial" w:cs="Arial"/>
          <w:b/>
          <w:sz w:val="24"/>
          <w:szCs w:val="24"/>
        </w:rPr>
        <w:t>Право на получение достоверной информации о видах, качестве и условиях предоставления медицинской помощи по ОМС</w:t>
      </w:r>
      <w:r>
        <w:rPr>
          <w:rFonts w:ascii="Arial" w:hAnsi="Arial" w:cs="Arial"/>
          <w:b/>
          <w:sz w:val="24"/>
          <w:szCs w:val="24"/>
        </w:rPr>
        <w:t>.</w:t>
      </w:r>
    </w:p>
    <w:p w14:paraId="2DED4BDE" w14:textId="77777777" w:rsidR="00193229" w:rsidRPr="00310CE4" w:rsidRDefault="00193229" w:rsidP="00310C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0CE4">
        <w:rPr>
          <w:rFonts w:ascii="Arial" w:hAnsi="Arial" w:cs="Arial"/>
          <w:sz w:val="24"/>
          <w:szCs w:val="24"/>
        </w:rPr>
        <w:t xml:space="preserve">В рамках ОМС застрахованным предоставляются различные виды медицинской помощи: экстренная и неотложная, высокотехнологичная, стоматологическая, амбулаторная, стационарная и другие. Разобраться самостоятельно в таком объёме информации трудно, но получить подробную информацию по вопросам системы ОМС застрахованным в компании «СОГАЗ-Мед» помогают страховые представители. Они готовы ответить на вопросы о системе ОМС по круглосуточному телефону 8-800-100-07-02, в онлайн-чате на сайте компании или в офисе «СОГАЗ-Мед». </w:t>
      </w:r>
    </w:p>
    <w:p w14:paraId="038452A0" w14:textId="77777777" w:rsidR="00193229" w:rsidRPr="00310CE4" w:rsidRDefault="00193229" w:rsidP="00310C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6288D7" w14:textId="3C8681EB" w:rsidR="00193229" w:rsidRPr="00310CE4" w:rsidRDefault="00310CE4" w:rsidP="00310CE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1" w:name="_Hlk121402712"/>
      <w:r w:rsidRPr="00310CE4">
        <w:rPr>
          <w:rFonts w:ascii="Arial" w:hAnsi="Arial" w:cs="Arial"/>
          <w:b/>
          <w:sz w:val="24"/>
          <w:szCs w:val="24"/>
        </w:rPr>
        <w:t xml:space="preserve">4. </w:t>
      </w:r>
      <w:r w:rsidR="00193229" w:rsidRPr="00310CE4">
        <w:rPr>
          <w:rFonts w:ascii="Arial" w:hAnsi="Arial" w:cs="Arial"/>
          <w:b/>
          <w:sz w:val="24"/>
          <w:szCs w:val="24"/>
        </w:rPr>
        <w:t>Право на защиту законных интересов и прав в сфере ОМС</w:t>
      </w:r>
      <w:r>
        <w:rPr>
          <w:rFonts w:ascii="Arial" w:hAnsi="Arial" w:cs="Arial"/>
          <w:b/>
          <w:sz w:val="24"/>
          <w:szCs w:val="24"/>
        </w:rPr>
        <w:t>.</w:t>
      </w:r>
    </w:p>
    <w:p w14:paraId="0D2842E0" w14:textId="77777777" w:rsidR="00193229" w:rsidRPr="00310CE4" w:rsidRDefault="00193229" w:rsidP="00310C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0CE4">
        <w:rPr>
          <w:rFonts w:ascii="Arial" w:hAnsi="Arial" w:cs="Arial"/>
          <w:sz w:val="24"/>
          <w:szCs w:val="24"/>
        </w:rPr>
        <w:t xml:space="preserve">Страховые компании не только оформляют полисы ОМС, но и защищают права застрахованных граждан на получение качественной бесплатной и своевременной медицинской помощи. Требуют оплату или нарушают сроки оказания медицинской помощи, отказывают в оказании медицинских услуг по ОМС? Обращайтесь за помощью к страховым представителям. Именно они осуществляют контроль качества лечения в случае возникновения конфликтных ситуаций, защищают права застрахованных в досудебном и судебном порядке, информируют застрахованных лиц на всех этапах оказания им медицинской помощи. </w:t>
      </w:r>
    </w:p>
    <w:p w14:paraId="5C9A49A4" w14:textId="77777777" w:rsidR="00193229" w:rsidRPr="00310CE4" w:rsidRDefault="00193229" w:rsidP="00310C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bookmarkEnd w:id="1"/>
    <w:p w14:paraId="3654CE50" w14:textId="77777777" w:rsidR="00353F07" w:rsidRPr="00310CE4" w:rsidRDefault="00353F07" w:rsidP="00310CE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10CE4">
        <w:rPr>
          <w:rFonts w:ascii="Arial" w:hAnsi="Arial" w:cs="Arial"/>
          <w:b/>
          <w:sz w:val="24"/>
          <w:szCs w:val="24"/>
        </w:rPr>
        <w:t>Застрахованные лица обязаны</w:t>
      </w:r>
    </w:p>
    <w:p w14:paraId="1F66745C" w14:textId="77777777" w:rsidR="0022471D" w:rsidRPr="00310CE4" w:rsidRDefault="00353F07" w:rsidP="00310C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0CE4">
        <w:rPr>
          <w:rFonts w:ascii="Arial" w:hAnsi="Arial" w:cs="Arial"/>
          <w:sz w:val="24"/>
          <w:szCs w:val="24"/>
        </w:rPr>
        <w:t xml:space="preserve">Федеральным законом №326-ФЗ «Об обязательном медицинском страховании в РФ» помимо прав определены и обязанности застрахованных лиц в сфере ОМС, в соответствии с которыми они </w:t>
      </w:r>
      <w:r w:rsidR="0022471D" w:rsidRPr="00310CE4">
        <w:rPr>
          <w:rFonts w:ascii="Arial" w:hAnsi="Arial" w:cs="Arial"/>
          <w:sz w:val="24"/>
          <w:szCs w:val="24"/>
        </w:rPr>
        <w:t>обязаны при обращении за медицинской помощью, за исключением случаев получения экстренной медицинской помощи, предъявить по своему выбору полис ОМС или выписку о полисе, документ, удостоверяющий личность (для детей в возрасте до 14 лет – свидетельство о рождении).</w:t>
      </w:r>
    </w:p>
    <w:p w14:paraId="69A8ADCC" w14:textId="388AB5CE" w:rsidR="00D104AA" w:rsidRPr="00310CE4" w:rsidRDefault="0022471D" w:rsidP="00310C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0CE4">
        <w:rPr>
          <w:rFonts w:ascii="Arial" w:hAnsi="Arial" w:cs="Arial"/>
          <w:sz w:val="24"/>
          <w:szCs w:val="24"/>
        </w:rPr>
        <w:lastRenderedPageBreak/>
        <w:t xml:space="preserve"> </w:t>
      </w:r>
      <w:r w:rsidR="00D104AA" w:rsidRPr="00310CE4">
        <w:rPr>
          <w:rFonts w:ascii="Arial" w:hAnsi="Arial" w:cs="Arial"/>
          <w:sz w:val="24"/>
          <w:szCs w:val="24"/>
        </w:rPr>
        <w:t>«СОГАЗ-Мед» напоминает о важности актуализации данных полиса ОМС в случае изменения персональных или контактных данных (телефон, e-</w:t>
      </w:r>
      <w:proofErr w:type="spellStart"/>
      <w:r w:rsidR="00D104AA" w:rsidRPr="00310CE4">
        <w:rPr>
          <w:rFonts w:ascii="Arial" w:hAnsi="Arial" w:cs="Arial"/>
          <w:sz w:val="24"/>
          <w:szCs w:val="24"/>
        </w:rPr>
        <w:t>mail</w:t>
      </w:r>
      <w:proofErr w:type="spellEnd"/>
      <w:r w:rsidR="00D104AA" w:rsidRPr="00310CE4">
        <w:rPr>
          <w:rFonts w:ascii="Arial" w:hAnsi="Arial" w:cs="Arial"/>
          <w:sz w:val="24"/>
          <w:szCs w:val="24"/>
        </w:rPr>
        <w:t>). Для этого обратитесь в офис «СОГАЗ-Мед». С полным перечнем адресов офисов и режимом работы Вы можете ознакомиться на сайте «СОГАЗ-Мед».</w:t>
      </w:r>
    </w:p>
    <w:p w14:paraId="441F7E6A" w14:textId="5DC88814" w:rsidR="00193229" w:rsidRPr="00310CE4" w:rsidRDefault="00D104AA" w:rsidP="00310C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0CE4">
        <w:rPr>
          <w:rFonts w:ascii="Arial" w:hAnsi="Arial" w:cs="Arial"/>
          <w:sz w:val="24"/>
          <w:szCs w:val="24"/>
        </w:rPr>
        <w:t>Это позволит Вам своевременно получать информацию о возможности прохождения профилактических мероприятий (в том числе диспансеризаци</w:t>
      </w:r>
      <w:r w:rsidR="00B10D81" w:rsidRPr="00310CE4">
        <w:rPr>
          <w:rFonts w:ascii="Arial" w:hAnsi="Arial" w:cs="Arial"/>
          <w:sz w:val="24"/>
          <w:szCs w:val="24"/>
        </w:rPr>
        <w:t>и</w:t>
      </w:r>
      <w:r w:rsidRPr="00310CE4">
        <w:rPr>
          <w:rFonts w:ascii="Arial" w:hAnsi="Arial" w:cs="Arial"/>
          <w:sz w:val="24"/>
          <w:szCs w:val="24"/>
        </w:rPr>
        <w:t>), а также информационное сопровождение со стороны страховой медицинской организации удобным для Вас способом связи.</w:t>
      </w:r>
    </w:p>
    <w:p w14:paraId="69B7544B" w14:textId="77777777" w:rsidR="00310CE4" w:rsidRDefault="00310CE4" w:rsidP="00310CE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2" w:name="_Hlk73523047"/>
    </w:p>
    <w:p w14:paraId="07417996" w14:textId="20E76FC3" w:rsidR="00193229" w:rsidRPr="00310CE4" w:rsidRDefault="00193229" w:rsidP="00310CE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3" w:name="_GoBack"/>
      <w:bookmarkEnd w:id="3"/>
      <w:r w:rsidRPr="00310CE4">
        <w:rPr>
          <w:rFonts w:ascii="Arial" w:hAnsi="Arial" w:cs="Arial"/>
          <w:b/>
          <w:sz w:val="24"/>
          <w:szCs w:val="24"/>
        </w:rPr>
        <w:t>Справка о компании:</w:t>
      </w:r>
    </w:p>
    <w:bookmarkEnd w:id="2"/>
    <w:p w14:paraId="0CEB1A20" w14:textId="1FE05549" w:rsidR="00566EDC" w:rsidRPr="00310CE4" w:rsidRDefault="00767846" w:rsidP="002032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0CE4">
        <w:rPr>
          <w:rFonts w:ascii="Arial" w:hAnsi="Arial" w:cs="Arial"/>
          <w:sz w:val="24"/>
          <w:szCs w:val="24"/>
        </w:rPr>
        <w:t xml:space="preserve">Страховая компания «СОГАЗ-Мед» — лидер системы ОМС. Каждый 3-й житель РФ является нашим застрахованным. Подразделения компании успешно работают в 56 российских регионах и в городе Байконуре. Высококвалифицированные специалисты «СОГАЗ-Мед» контролируют качество медицинского обслуживания и защищают права застрахованных в системе ОМС.  </w:t>
      </w:r>
    </w:p>
    <w:sectPr w:rsidR="00566EDC" w:rsidRPr="00310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C2343A"/>
    <w:multiLevelType w:val="hybridMultilevel"/>
    <w:tmpl w:val="BF5A5B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4E6"/>
    <w:rsid w:val="000A2F24"/>
    <w:rsid w:val="000E5877"/>
    <w:rsid w:val="00193229"/>
    <w:rsid w:val="001A61ED"/>
    <w:rsid w:val="00203244"/>
    <w:rsid w:val="0022471D"/>
    <w:rsid w:val="00310CE4"/>
    <w:rsid w:val="0033427D"/>
    <w:rsid w:val="00353F07"/>
    <w:rsid w:val="004964F8"/>
    <w:rsid w:val="00527A24"/>
    <w:rsid w:val="005524E6"/>
    <w:rsid w:val="00566EDC"/>
    <w:rsid w:val="006A5280"/>
    <w:rsid w:val="00767846"/>
    <w:rsid w:val="00963E42"/>
    <w:rsid w:val="009F3114"/>
    <w:rsid w:val="00B10D81"/>
    <w:rsid w:val="00CD0161"/>
    <w:rsid w:val="00D104AA"/>
    <w:rsid w:val="00D82E94"/>
    <w:rsid w:val="00DD3431"/>
    <w:rsid w:val="00F6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6D773"/>
  <w15:chartTrackingRefBased/>
  <w15:docId w15:val="{3CBDD1ED-5EDD-417F-AC8F-72C7EAFB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229"/>
    <w:pPr>
      <w:ind w:left="720"/>
      <w:contextualSpacing/>
    </w:pPr>
  </w:style>
  <w:style w:type="paragraph" w:customStyle="1" w:styleId="s1">
    <w:name w:val="s_1"/>
    <w:basedOn w:val="a"/>
    <w:rsid w:val="000A2F24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character" w:styleId="a4">
    <w:name w:val="Emphasis"/>
    <w:basedOn w:val="a0"/>
    <w:uiPriority w:val="20"/>
    <w:qFormat/>
    <w:rsid w:val="000A2F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4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1021</Words>
  <Characters>5824</Characters>
  <Application>Microsoft Office Word</Application>
  <DocSecurity>0</DocSecurity>
  <Lines>48</Lines>
  <Paragraphs>13</Paragraphs>
  <ScaleCrop>false</ScaleCrop>
  <Company/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Елена Петровна</dc:creator>
  <cp:keywords/>
  <dc:description/>
  <cp:lastModifiedBy>Петренко Наталья Игоревна</cp:lastModifiedBy>
  <cp:revision>24</cp:revision>
  <dcterms:created xsi:type="dcterms:W3CDTF">2022-12-08T11:41:00Z</dcterms:created>
  <dcterms:modified xsi:type="dcterms:W3CDTF">2024-06-25T08:05:00Z</dcterms:modified>
</cp:coreProperties>
</file>